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010AD" w14:textId="77777777" w:rsidR="00214650" w:rsidRDefault="00000000">
      <w:pPr>
        <w:pStyle w:val="Standard"/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Procedura nr 1</w:t>
      </w:r>
    </w:p>
    <w:p w14:paraId="7E2C853A" w14:textId="77777777" w:rsidR="00214650" w:rsidRDefault="00000000">
      <w:pPr>
        <w:pStyle w:val="Standard"/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Dotycząca sposobów korzystania z dokumentacji oraz udzielania informacji o Ośrodku i wychowankach</w:t>
      </w:r>
    </w:p>
    <w:p w14:paraId="0CFFEDBF" w14:textId="77777777" w:rsidR="00214650" w:rsidRDefault="00000000">
      <w:pPr>
        <w:pStyle w:val="Standard"/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Dostęp do dokumentacji mają:</w:t>
      </w:r>
    </w:p>
    <w:p w14:paraId="51506C9C" w14:textId="77777777" w:rsidR="00214650" w:rsidRDefault="00000000">
      <w:pPr>
        <w:pStyle w:val="Standard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dyrektor i jego zastępca,</w:t>
      </w:r>
    </w:p>
    <w:p w14:paraId="15638DAB" w14:textId="77777777" w:rsidR="00214650" w:rsidRDefault="00000000">
      <w:pPr>
        <w:pStyle w:val="Standard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pedagog, psycholog</w:t>
      </w:r>
    </w:p>
    <w:p w14:paraId="273E894D" w14:textId="77777777" w:rsidR="00214650" w:rsidRDefault="00000000">
      <w:pPr>
        <w:pStyle w:val="Standard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nauczyciele, wychowawcy oraz inne osoby upoważnione przez   dyrektora.</w:t>
      </w:r>
    </w:p>
    <w:p w14:paraId="252620F2" w14:textId="77777777" w:rsidR="00214650" w:rsidRDefault="00214650">
      <w:pPr>
        <w:pStyle w:val="Standard"/>
        <w:spacing w:after="0" w:line="240" w:lineRule="auto"/>
        <w:ind w:left="567" w:hanging="567"/>
        <w:jc w:val="both"/>
        <w:rPr>
          <w:rFonts w:ascii="Arial" w:hAnsi="Arial" w:cs="Arial"/>
          <w:sz w:val="12"/>
          <w:szCs w:val="12"/>
        </w:rPr>
      </w:pPr>
    </w:p>
    <w:p w14:paraId="42CAB2D0" w14:textId="77777777" w:rsidR="00214650" w:rsidRDefault="00000000">
      <w:pPr>
        <w:pStyle w:val="Standard"/>
        <w:spacing w:line="240" w:lineRule="auto"/>
        <w:ind w:left="4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Osoby korzystające z dokumentacji wychowanków zobowiązane do zachowania zasady poufności danych osobowych oraz informacji zawartych w opiniach, orzeczeniach, wywiadach, postanowieniach sądowych i innych dokumentach wychowanka i jego rodziny, pod groźbą kary przewidzianej stosownymi przepisami  za naruszenia dóbr osobistych.</w:t>
      </w:r>
    </w:p>
    <w:p w14:paraId="753AB9AA" w14:textId="77777777" w:rsidR="00214650" w:rsidRDefault="00000000">
      <w:pPr>
        <w:pStyle w:val="Standard"/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Miejscem wglądu dokumentacji jest sekretariat Ośrodka.</w:t>
      </w:r>
    </w:p>
    <w:p w14:paraId="68F1A25F" w14:textId="77777777" w:rsidR="00214650" w:rsidRDefault="00000000">
      <w:pPr>
        <w:pStyle w:val="Standard"/>
        <w:spacing w:line="240" w:lineRule="auto"/>
        <w:ind w:left="45" w:hanging="3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Wychowankowie i jego prawni opiekunowie mają prawo do wglądu do części niezastrzeżonej dokumentacji wyłącznie w obecności dyrektora lub osoby przez niego upoważnionej.</w:t>
      </w:r>
    </w:p>
    <w:p w14:paraId="18EEFAD8" w14:textId="1F5335FC" w:rsidR="00214650" w:rsidRDefault="00000000">
      <w:pPr>
        <w:pStyle w:val="Standard"/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5. W przypadku nie zidentyfikowania osoby dzwoniącej lub korzystającej z elektronicznej poczty mailowej nie udziela się żadnych informacji </w:t>
      </w:r>
      <w:r>
        <w:rPr>
          <w:rFonts w:ascii="Arial" w:hAnsi="Arial" w:cs="Arial"/>
          <w:sz w:val="28"/>
          <w:szCs w:val="28"/>
        </w:rPr>
        <w:br/>
        <w:t>o wychowankach. Zapytania w jego sprawie powinny być kierowane listownie lub mailowo na adres Ośrodka- J.</w:t>
      </w:r>
      <w:r w:rsidR="00A638E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Korczaka 4, 76-010 Polanów, mow@powiat.koszalin.pl.</w:t>
      </w:r>
    </w:p>
    <w:p w14:paraId="34899E3B" w14:textId="4E48A3CE" w:rsidR="00214650" w:rsidRDefault="00000000" w:rsidP="00A638E7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Osobą kompetentną do udzielania informacji o Ośrodku</w:t>
      </w:r>
      <w:r w:rsidR="00A638E7">
        <w:rPr>
          <w:rFonts w:ascii="Arial" w:hAnsi="Arial" w:cs="Arial"/>
          <w:sz w:val="28"/>
          <w:szCs w:val="28"/>
        </w:rPr>
        <w:t xml:space="preserve"> </w:t>
      </w:r>
      <w:r w:rsidR="00A638E7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>i wychowankach jest wyłącznie dyrektor lub osoba przez niego               upoważniona.</w:t>
      </w:r>
    </w:p>
    <w:p w14:paraId="29DD46DC" w14:textId="77777777" w:rsidR="00A638E7" w:rsidRDefault="00A638E7" w:rsidP="00A638E7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3B986086" w14:textId="77777777" w:rsidR="00A638E7" w:rsidRDefault="00A638E7" w:rsidP="00A638E7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41A9C49A" w14:textId="77777777" w:rsidR="00A638E7" w:rsidRDefault="00A638E7" w:rsidP="00A638E7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6D1FC548" w14:textId="77777777" w:rsidR="00A638E7" w:rsidRDefault="00A638E7" w:rsidP="00A638E7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182649DC" w14:textId="77777777" w:rsidR="00A638E7" w:rsidRDefault="00A638E7" w:rsidP="00A638E7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733788A8" w14:textId="77777777" w:rsidR="00A638E7" w:rsidRDefault="00A638E7" w:rsidP="00A638E7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0C70E0EA" w14:textId="77777777" w:rsidR="00A638E7" w:rsidRDefault="00A638E7" w:rsidP="00A638E7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4E8E43D4" w14:textId="77777777" w:rsidR="00A638E7" w:rsidRDefault="00A638E7" w:rsidP="00A638E7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1A0D1DB4" w14:textId="77777777" w:rsidR="00A638E7" w:rsidRDefault="00A638E7" w:rsidP="00A638E7">
      <w:pPr>
        <w:pStyle w:val="Standard"/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Procedura nr 2</w:t>
      </w:r>
    </w:p>
    <w:p w14:paraId="0439509F" w14:textId="77777777" w:rsidR="00A638E7" w:rsidRDefault="00A638E7" w:rsidP="00A638E7">
      <w:pPr>
        <w:pStyle w:val="Standard"/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Dotycząca przyjmowania nowych wychowanków</w:t>
      </w:r>
    </w:p>
    <w:p w14:paraId="32586925" w14:textId="6AF0D052" w:rsidR="00A638E7" w:rsidRDefault="00A638E7" w:rsidP="000D63CC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1. Nieletni wobec których sąd rodzinny zastosował środek wychowawczy w postaci umieszczenia w młodzieżowym ośrodku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ab/>
        <w:t>wychowawczym,</w:t>
      </w:r>
      <w:r w:rsidR="000D63CC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kierowani są przez komisję do spraw kierowania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ab/>
        <w:t xml:space="preserve">nieletnich do młodzieżowego ośrodka wychowawczego-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ab/>
        <w:t xml:space="preserve">Departament Spraw Rodzinnych i Nieletnich w Ministerstwie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ab/>
        <w:t>Sprawiedliwości</w:t>
      </w:r>
      <w:r w:rsidR="000D63CC"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w Warszawie.</w:t>
      </w:r>
    </w:p>
    <w:p w14:paraId="04C69154" w14:textId="77777777" w:rsidR="00A638E7" w:rsidRDefault="00A638E7" w:rsidP="000D63CC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</w:t>
      </w:r>
    </w:p>
    <w:p w14:paraId="50C1F1AC" w14:textId="77777777" w:rsidR="00A638E7" w:rsidRDefault="00A638E7" w:rsidP="00A638E7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2. Dokumentacja przyjmowanych  nieletnich musi zawierać:</w:t>
      </w:r>
    </w:p>
    <w:p w14:paraId="3B612921" w14:textId="77777777" w:rsidR="00A638E7" w:rsidRDefault="00A638E7" w:rsidP="00A638E7">
      <w:pPr>
        <w:pStyle w:val="Standard"/>
        <w:numPr>
          <w:ilvl w:val="0"/>
          <w:numId w:val="3"/>
        </w:numPr>
        <w:shd w:val="clear" w:color="auto" w:fill="FFFFFF"/>
        <w:spacing w:before="100" w:after="28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postanowienie Sądu rodzinnego o umieszczeniu nieletniego/nieletniej w ośrodku,</w:t>
      </w:r>
    </w:p>
    <w:p w14:paraId="1973A212" w14:textId="77777777" w:rsidR="00A638E7" w:rsidRDefault="00A638E7" w:rsidP="00A638E7">
      <w:pPr>
        <w:pStyle w:val="Standard"/>
        <w:numPr>
          <w:ilvl w:val="0"/>
          <w:numId w:val="2"/>
        </w:numPr>
        <w:shd w:val="clear" w:color="auto" w:fill="FFFFFF"/>
        <w:spacing w:before="100" w:after="28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kopię wywiadu środowiskowego przeprowadzonego przez kuratora sądowego jeżeli jest pod jego nadzorem,</w:t>
      </w:r>
    </w:p>
    <w:p w14:paraId="041D402B" w14:textId="77777777" w:rsidR="00A638E7" w:rsidRDefault="00A638E7" w:rsidP="00A638E7">
      <w:pPr>
        <w:pStyle w:val="Standard"/>
        <w:numPr>
          <w:ilvl w:val="0"/>
          <w:numId w:val="2"/>
        </w:numPr>
        <w:shd w:val="clear" w:color="auto" w:fill="FFFFFF"/>
        <w:spacing w:before="100" w:after="28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kopię opinii rodzinnego ośrodka diagnostyczno-konsultacyjnego lub innej specjalistycznej placówki,</w:t>
      </w:r>
    </w:p>
    <w:p w14:paraId="71336ADD" w14:textId="77777777" w:rsidR="00A638E7" w:rsidRDefault="00A638E7" w:rsidP="00A638E7">
      <w:pPr>
        <w:pStyle w:val="Standard"/>
        <w:numPr>
          <w:ilvl w:val="0"/>
          <w:numId w:val="2"/>
        </w:numPr>
        <w:shd w:val="clear" w:color="auto" w:fill="FFFFFF"/>
        <w:spacing w:before="100" w:after="28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odpis aktu urodzenia nieletniego,</w:t>
      </w:r>
    </w:p>
    <w:p w14:paraId="5C9797CB" w14:textId="77777777" w:rsidR="00A638E7" w:rsidRDefault="00A638E7" w:rsidP="00A638E7">
      <w:pPr>
        <w:pStyle w:val="Standard"/>
        <w:numPr>
          <w:ilvl w:val="0"/>
          <w:numId w:val="2"/>
        </w:numPr>
        <w:shd w:val="clear" w:color="auto" w:fill="FFFFFF"/>
        <w:spacing w:before="100" w:after="28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orzeczenie o potrzebie kształcenia specjalnego, jeżeli zostało wydane,</w:t>
      </w:r>
    </w:p>
    <w:p w14:paraId="3EA73C29" w14:textId="77777777" w:rsidR="00A638E7" w:rsidRDefault="00A638E7" w:rsidP="00A638E7">
      <w:pPr>
        <w:pStyle w:val="Standard"/>
        <w:numPr>
          <w:ilvl w:val="0"/>
          <w:numId w:val="2"/>
        </w:numPr>
        <w:shd w:val="clear" w:color="auto" w:fill="FFFFFF"/>
        <w:spacing w:before="100" w:after="28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informacje o stanie zdrowia nieletniego (oryginały karty zdrowia</w:t>
      </w:r>
    </w:p>
    <w:p w14:paraId="30BBBC93" w14:textId="77777777" w:rsidR="00A638E7" w:rsidRDefault="00A638E7" w:rsidP="00A638E7">
      <w:pPr>
        <w:pStyle w:val="Standard"/>
        <w:shd w:val="clear" w:color="auto" w:fill="FFFFFF"/>
        <w:spacing w:before="100" w:after="28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i karty szczepień).</w:t>
      </w:r>
    </w:p>
    <w:p w14:paraId="2D3E186A" w14:textId="77777777" w:rsidR="00A638E7" w:rsidRDefault="00A638E7" w:rsidP="00A638E7">
      <w:pPr>
        <w:pStyle w:val="Standard"/>
        <w:numPr>
          <w:ilvl w:val="0"/>
          <w:numId w:val="2"/>
        </w:numPr>
        <w:shd w:val="clear" w:color="auto" w:fill="FFFFFF"/>
        <w:spacing w:before="100" w:after="28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ostatnie świadectwo szkolne</w:t>
      </w:r>
    </w:p>
    <w:p w14:paraId="423B5926" w14:textId="77777777" w:rsidR="00A638E7" w:rsidRDefault="00A638E7" w:rsidP="00A638E7">
      <w:pPr>
        <w:pStyle w:val="NormalnyWeb"/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3. Wychowankowie są przyjmowani do placówki przez całą dobę.</w:t>
      </w:r>
    </w:p>
    <w:p w14:paraId="79D7DAF2" w14:textId="77777777" w:rsidR="00A638E7" w:rsidRDefault="00A638E7" w:rsidP="00A638E7">
      <w:pPr>
        <w:pStyle w:val="NormalnyWeb"/>
        <w:shd w:val="clear" w:color="auto" w:fill="FFFFFF"/>
        <w:ind w:left="284" w:hanging="28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4. Wychowankowie po dowiezieniu do placówki zostają przydzieleni do</w:t>
      </w:r>
    </w:p>
    <w:p w14:paraId="68F77571" w14:textId="77777777" w:rsidR="00A638E7" w:rsidRDefault="00A638E7" w:rsidP="00A638E7">
      <w:pPr>
        <w:pStyle w:val="NormalnyWeb"/>
        <w:shd w:val="clear" w:color="auto" w:fill="FFFFFF"/>
        <w:ind w:left="284" w:hanging="28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grupy wychowawczej  przez dyrektora placówki.</w:t>
      </w:r>
    </w:p>
    <w:p w14:paraId="78614FE2" w14:textId="77777777" w:rsidR="00A638E7" w:rsidRDefault="00A638E7" w:rsidP="00A638E7">
      <w:pPr>
        <w:pStyle w:val="NormalnyWeb"/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5. Dyrektor bezpośrednio po przybyciu nieletniego do placówki               przeprowadza  z nim rozmowę, podczas której zapoznaje jego</w:t>
      </w:r>
    </w:p>
    <w:p w14:paraId="48427727" w14:textId="7722FEC5" w:rsidR="00A638E7" w:rsidRDefault="00A638E7" w:rsidP="00A638E7">
      <w:pPr>
        <w:pStyle w:val="NormalnyWeb"/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z prawami, obowiązkami i zasadami pobytu w ośrodku oraz poucza go o terminie i sposobie składania zażalenia. Po godz. 15 oraz w </w:t>
      </w:r>
      <w:r>
        <w:rPr>
          <w:rFonts w:ascii="Arial" w:hAnsi="Arial" w:cs="Arial"/>
          <w:color w:val="000000"/>
          <w:sz w:val="28"/>
          <w:szCs w:val="28"/>
        </w:rPr>
        <w:tab/>
        <w:t xml:space="preserve">dni wolne od pracy sekretariatu- wychowawca poszczególnej </w:t>
      </w:r>
      <w:r>
        <w:rPr>
          <w:rFonts w:ascii="Arial" w:hAnsi="Arial" w:cs="Arial"/>
          <w:color w:val="000000"/>
          <w:sz w:val="28"/>
          <w:szCs w:val="28"/>
        </w:rPr>
        <w:tab/>
        <w:t>grupy.</w:t>
      </w:r>
    </w:p>
    <w:p w14:paraId="38E1FC4B" w14:textId="77777777" w:rsidR="00A638E7" w:rsidRDefault="00A638E7" w:rsidP="00A638E7">
      <w:pPr>
        <w:pStyle w:val="NormalnyWeb"/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6. Zapoznanie z prawami, obowiązkami i zasadami pobytu w ośrodku nieletni potwierdza własnoręcznym podpisem.</w:t>
      </w:r>
    </w:p>
    <w:p w14:paraId="50989D04" w14:textId="2F555177" w:rsidR="00A638E7" w:rsidRDefault="00A638E7" w:rsidP="00A638E7">
      <w:pPr>
        <w:pStyle w:val="Akapitzlist"/>
        <w:spacing w:after="28" w:line="240" w:lineRule="auto"/>
        <w:ind w:left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7. Wychowawca  spisuje i sprawdza rzeczy osobiste i wypełnia kartę       wychowanka oraz inne dokumenty przyjęcia. W arkuszu </w:t>
      </w:r>
      <w:r>
        <w:rPr>
          <w:rFonts w:ascii="Arial" w:hAnsi="Arial" w:cs="Arial"/>
          <w:sz w:val="28"/>
          <w:szCs w:val="28"/>
        </w:rPr>
        <w:tab/>
        <w:t xml:space="preserve">obserwacyjnym dokonuje wpisu o stanie psychofizycznym </w:t>
      </w:r>
      <w:r>
        <w:rPr>
          <w:rFonts w:ascii="Arial" w:hAnsi="Arial" w:cs="Arial"/>
          <w:sz w:val="28"/>
          <w:szCs w:val="28"/>
        </w:rPr>
        <w:tab/>
        <w:t>nieletniego.</w:t>
      </w:r>
    </w:p>
    <w:p w14:paraId="09CC7F25" w14:textId="77777777" w:rsidR="00A638E7" w:rsidRDefault="00A638E7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8. Pedagog i psycholog obejmują wsparciem nowoprzybyłego wychowanka.</w:t>
      </w:r>
    </w:p>
    <w:p w14:paraId="05365602" w14:textId="77777777" w:rsidR="00A638E7" w:rsidRDefault="00A638E7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9. Wychowankowie w stanie odurzenia narkotykowego lub upojenia             alkoholowego nie mogą być przyjęci do ośrodka, o czym należy niezwłocznie powiadomić dyrektora.</w:t>
      </w:r>
    </w:p>
    <w:p w14:paraId="108E3A9C" w14:textId="77777777" w:rsidR="00A638E7" w:rsidRDefault="00A638E7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10. Przyjęcia wychowanków po godzinie 15:00 należy zgłosić     niezwłocznie Dyrektorowi ośrodka lub osobie przez niego wyznaczonej.</w:t>
      </w:r>
    </w:p>
    <w:p w14:paraId="1FB17283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37443A2E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6827CB6E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6D01C8F8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0BD553CB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16F380D0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480151B8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68C82AD9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1D558365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7DBA91AF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6F71A624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697751FA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4A5B3BF6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1E33D44A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256E3D5E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37697481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249E1AC1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0A4CB033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78C435C2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707DC9A1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1D27DB8B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2655C0C7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7473A572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5754C724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493D59FF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45DD149E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6410BA0F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136AAE86" w14:textId="77777777" w:rsidR="000D63CC" w:rsidRPr="000D63CC" w:rsidRDefault="000D63CC" w:rsidP="000D63CC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b/>
          <w:bCs/>
          <w:sz w:val="28"/>
          <w:szCs w:val="28"/>
          <w:lang w:eastAsia="pl-PL"/>
        </w:rPr>
        <w:lastRenderedPageBreak/>
        <w:t>Procedura  3</w:t>
      </w:r>
    </w:p>
    <w:p w14:paraId="7EB5FB14" w14:textId="77777777" w:rsidR="000D63CC" w:rsidRPr="000D63CC" w:rsidRDefault="000D63CC" w:rsidP="000D63CC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266E3B82" w14:textId="77777777" w:rsidR="000D63CC" w:rsidRPr="000D63CC" w:rsidRDefault="000D63CC" w:rsidP="000D63CC">
      <w:pPr>
        <w:widowControl/>
        <w:tabs>
          <w:tab w:val="left" w:pos="855"/>
          <w:tab w:val="center" w:pos="4536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Dotycząca przekazywania  dyżurów w  grupach wychowawczych</w:t>
      </w:r>
    </w:p>
    <w:p w14:paraId="6DEDACD6" w14:textId="77777777" w:rsidR="000D63CC" w:rsidRPr="000D63CC" w:rsidRDefault="000D63CC" w:rsidP="000D63CC">
      <w:pPr>
        <w:widowControl/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520C79F0" w14:textId="77777777" w:rsidR="000D63CC" w:rsidRPr="000D63CC" w:rsidRDefault="000D63CC" w:rsidP="000D63CC">
      <w:pPr>
        <w:widowControl/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43AED11E" w14:textId="77777777" w:rsidR="000D63CC" w:rsidRPr="000D63CC" w:rsidRDefault="000D63CC" w:rsidP="000D63CC">
      <w:pPr>
        <w:widowControl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1. Przekazywanie dyżuru w grupie wychowawczej odbywa się 15 minut               przed godziną rozpoczęcia pracy.</w:t>
      </w:r>
    </w:p>
    <w:p w14:paraId="24993914" w14:textId="77777777" w:rsidR="000D63CC" w:rsidRPr="000D63CC" w:rsidRDefault="000D63CC" w:rsidP="000D63CC">
      <w:pPr>
        <w:widowControl/>
        <w:spacing w:after="0" w:line="240" w:lineRule="auto"/>
        <w:ind w:left="426" w:hanging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252F6B31" w14:textId="77777777" w:rsidR="000D63CC" w:rsidRPr="000D63CC" w:rsidRDefault="000D63CC" w:rsidP="000D63CC">
      <w:pPr>
        <w:widowControl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2. Wychowawca obejmujący dyżur sprawdza:</w:t>
      </w:r>
    </w:p>
    <w:p w14:paraId="272FEFC0" w14:textId="77777777" w:rsidR="000D63CC" w:rsidRPr="000D63CC" w:rsidRDefault="000D63CC" w:rsidP="000D63CC">
      <w:pPr>
        <w:widowControl/>
        <w:spacing w:after="0" w:line="240" w:lineRule="auto"/>
        <w:ind w:left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- stan sprzętów będących na wyposażeniu grupy,</w:t>
      </w:r>
    </w:p>
    <w:p w14:paraId="750D4E05" w14:textId="77777777" w:rsidR="000D63CC" w:rsidRPr="000D63CC" w:rsidRDefault="000D63CC" w:rsidP="000D63CC">
      <w:pPr>
        <w:widowControl/>
        <w:spacing w:after="0" w:line="240" w:lineRule="auto"/>
        <w:ind w:left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- czystość i porządek na terenie grupy.</w:t>
      </w:r>
    </w:p>
    <w:p w14:paraId="1A771BA4" w14:textId="77777777" w:rsidR="000D63CC" w:rsidRPr="000D63CC" w:rsidRDefault="000D63CC" w:rsidP="000D63CC">
      <w:pPr>
        <w:widowControl/>
        <w:spacing w:after="0" w:line="240" w:lineRule="auto"/>
        <w:ind w:left="709" w:hanging="283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666C25F0" w14:textId="77777777" w:rsidR="000D63CC" w:rsidRPr="000D63CC" w:rsidRDefault="000D63CC" w:rsidP="000D63CC">
      <w:pPr>
        <w:widowControl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3. Wszelkie braki lub usterki zgłasza wychowawcy zdającemu dyżur, który zobowiązany jest je usunąć. Gdy jest to niemożliwe, wychowawca zdający dyżur sporządza  odpowiednią notatkę w zeszycie łącznikowym. Następnie usterka zgłaszana jest konserwatorowi z odpowiednią adnotacją w zeszycie usterek.</w:t>
      </w:r>
    </w:p>
    <w:p w14:paraId="5DF84D57" w14:textId="77777777" w:rsidR="000D63CC" w:rsidRPr="000D63CC" w:rsidRDefault="000D63CC" w:rsidP="000D63CC">
      <w:pPr>
        <w:widowControl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19BBE4B0" w14:textId="77777777" w:rsidR="000D63CC" w:rsidRPr="000D63CC" w:rsidRDefault="000D63CC" w:rsidP="000D63CC">
      <w:pPr>
        <w:widowControl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4. W przypadku uszkodzenia sprzętu lub urządzeń zagrażających niebezpieczeństwu i życiu należy niezwłocznie powiadomić dyrektora placówki.</w:t>
      </w:r>
    </w:p>
    <w:p w14:paraId="584104DC" w14:textId="77777777" w:rsidR="000D63CC" w:rsidRPr="000D63CC" w:rsidRDefault="000D63CC" w:rsidP="000D63CC">
      <w:pPr>
        <w:widowControl/>
        <w:spacing w:after="0" w:line="240" w:lineRule="auto"/>
        <w:ind w:left="426" w:hanging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51644C5B" w14:textId="77777777" w:rsidR="000D63CC" w:rsidRPr="000D63CC" w:rsidRDefault="000D63CC" w:rsidP="000D63CC">
      <w:pPr>
        <w:widowControl/>
        <w:spacing w:after="0" w:line="240" w:lineRule="auto"/>
        <w:ind w:left="426" w:hanging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5. Przekazanie wychowanków odbywa się po przeprowadzeniu zbiórki</w:t>
      </w:r>
    </w:p>
    <w:p w14:paraId="0FD21022" w14:textId="77777777" w:rsidR="000D63CC" w:rsidRPr="000D63CC" w:rsidRDefault="000D63CC" w:rsidP="000D63CC">
      <w:pPr>
        <w:widowControl/>
        <w:spacing w:after="0" w:line="240" w:lineRule="auto"/>
        <w:ind w:left="426" w:hanging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na głównym korytarzu grupy.</w:t>
      </w:r>
    </w:p>
    <w:p w14:paraId="08C1B05D" w14:textId="77777777" w:rsidR="000D63CC" w:rsidRPr="000D63CC" w:rsidRDefault="000D63CC" w:rsidP="000D63CC">
      <w:pPr>
        <w:widowControl/>
        <w:spacing w:after="0" w:line="240" w:lineRule="auto"/>
        <w:ind w:left="426" w:hanging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09978241" w14:textId="77777777" w:rsidR="000D63CC" w:rsidRPr="000D63CC" w:rsidRDefault="000D63CC" w:rsidP="000D63CC">
      <w:pPr>
        <w:widowControl/>
        <w:spacing w:after="0" w:line="240" w:lineRule="auto"/>
        <w:ind w:left="426" w:hanging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6. Wychowawca przejmujący dyżur sprawdza:</w:t>
      </w:r>
    </w:p>
    <w:p w14:paraId="146CC05F" w14:textId="77777777" w:rsidR="000D63CC" w:rsidRPr="000D63CC" w:rsidRDefault="000D63CC" w:rsidP="000D63CC">
      <w:pPr>
        <w:widowControl/>
        <w:tabs>
          <w:tab w:val="left" w:pos="1135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- stan liczebny grupy,</w:t>
      </w:r>
    </w:p>
    <w:p w14:paraId="2B1CBE4D" w14:textId="77777777" w:rsidR="000D63CC" w:rsidRPr="000D63CC" w:rsidRDefault="000D63CC" w:rsidP="000D63CC">
      <w:pPr>
        <w:widowControl/>
        <w:tabs>
          <w:tab w:val="left" w:pos="1135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- stan zdrowia wychowanków,</w:t>
      </w:r>
    </w:p>
    <w:p w14:paraId="08BD55E2" w14:textId="77777777" w:rsidR="000D63CC" w:rsidRPr="000D63CC" w:rsidRDefault="000D63CC" w:rsidP="000D63CC">
      <w:pPr>
        <w:widowControl/>
        <w:tabs>
          <w:tab w:val="left" w:pos="1135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- przyjmuje uwagi odnośnie wychowanków.</w:t>
      </w:r>
    </w:p>
    <w:p w14:paraId="629484A2" w14:textId="77777777" w:rsidR="000D63CC" w:rsidRPr="000D63CC" w:rsidRDefault="000D63CC" w:rsidP="000D63CC">
      <w:pPr>
        <w:widowControl/>
        <w:spacing w:after="0" w:line="240" w:lineRule="auto"/>
        <w:ind w:left="426" w:hanging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76B12A44" w14:textId="77777777" w:rsidR="000D63CC" w:rsidRPr="000D63CC" w:rsidRDefault="000D63CC" w:rsidP="000D63CC">
      <w:pPr>
        <w:widowControl/>
        <w:spacing w:after="0" w:line="240" w:lineRule="auto"/>
        <w:ind w:firstLine="3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7. Gdy wszystkie w/w punkty zostaną zrealizowane wychowawca, kończący pracę może opuścić teren grupy.</w:t>
      </w:r>
    </w:p>
    <w:p w14:paraId="05AF76BB" w14:textId="77777777" w:rsidR="000D63CC" w:rsidRPr="000D63CC" w:rsidRDefault="000D63CC" w:rsidP="000D63CC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10B5C3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65EADC18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72557D87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0886EB54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58B3F247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7E144DAA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1AF6C42F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78BEBCD2" w14:textId="77777777" w:rsidR="000D63CC" w:rsidRDefault="000D63CC" w:rsidP="00A638E7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562A94C5" w14:textId="77777777" w:rsidR="000D63CC" w:rsidRPr="000D63CC" w:rsidRDefault="000D63CC" w:rsidP="000D63CC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b/>
          <w:bCs/>
          <w:sz w:val="28"/>
          <w:szCs w:val="28"/>
          <w:lang w:eastAsia="pl-PL"/>
        </w:rPr>
        <w:lastRenderedPageBreak/>
        <w:t>Procedura nr 4</w:t>
      </w:r>
    </w:p>
    <w:p w14:paraId="3A9A2966" w14:textId="77777777" w:rsidR="000D63CC" w:rsidRPr="000D63CC" w:rsidRDefault="000D63CC" w:rsidP="000D63CC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4733141B" w14:textId="77777777" w:rsidR="000D63CC" w:rsidRPr="000D63CC" w:rsidRDefault="000D63CC" w:rsidP="000D63CC">
      <w:pPr>
        <w:widowControl/>
        <w:tabs>
          <w:tab w:val="left" w:pos="1395"/>
          <w:tab w:val="center" w:pos="4535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Dotycząca przekazywania i przyjmowaniu  wychowanków</w:t>
      </w:r>
    </w:p>
    <w:p w14:paraId="0D9738C9" w14:textId="578CF182" w:rsidR="000D63CC" w:rsidRPr="000D63CC" w:rsidRDefault="000D63CC" w:rsidP="000D63CC">
      <w:pPr>
        <w:widowControl/>
        <w:tabs>
          <w:tab w:val="left" w:pos="1395"/>
          <w:tab w:val="center" w:pos="4535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ze  szkoły</w:t>
      </w:r>
    </w:p>
    <w:p w14:paraId="7D6A3CD9" w14:textId="77777777" w:rsidR="000D63CC" w:rsidRPr="000D63CC" w:rsidRDefault="000D63CC" w:rsidP="000D63CC">
      <w:pPr>
        <w:widowControl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6FAD5C1F" w14:textId="77777777" w:rsidR="000D63CC" w:rsidRPr="002F49F8" w:rsidRDefault="000D63CC" w:rsidP="000D63CC">
      <w:pPr>
        <w:widowControl/>
        <w:spacing w:after="0" w:line="240" w:lineRule="auto"/>
        <w:jc w:val="both"/>
        <w:rPr>
          <w:rFonts w:ascii="Arial" w:eastAsia="Times New Roman" w:hAnsi="Arial" w:cs="Arial"/>
          <w:sz w:val="2"/>
          <w:szCs w:val="2"/>
          <w:lang w:eastAsia="pl-PL"/>
        </w:rPr>
      </w:pPr>
    </w:p>
    <w:p w14:paraId="68B404E0" w14:textId="77777777" w:rsidR="000D63CC" w:rsidRPr="000D63CC" w:rsidRDefault="000D63CC" w:rsidP="000D63CC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1. Wychowankowie z internatu są przekazywani do szkoły  o godzinie  8:00 w wyznaczonym do tego miejscu w szkole.</w:t>
      </w:r>
    </w:p>
    <w:p w14:paraId="5D2BE9B4" w14:textId="77777777" w:rsidR="000D63CC" w:rsidRPr="002F49F8" w:rsidRDefault="000D63CC" w:rsidP="000D63CC">
      <w:pPr>
        <w:widowControl/>
        <w:tabs>
          <w:tab w:val="left" w:pos="568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8B1808B" w14:textId="77777777" w:rsidR="000D63CC" w:rsidRPr="000D63CC" w:rsidRDefault="000D63CC" w:rsidP="000D63CC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2. Uczniowie są przekazywani nauczycielowi dyżurującemu przez                 wychowawców poszczególnych grup.</w:t>
      </w:r>
    </w:p>
    <w:p w14:paraId="4C9D52C0" w14:textId="77777777" w:rsidR="000D63CC" w:rsidRPr="002F49F8" w:rsidRDefault="000D63CC" w:rsidP="000D63CC">
      <w:pPr>
        <w:widowControl/>
        <w:tabs>
          <w:tab w:val="left" w:pos="568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4A7C6C23" w14:textId="77777777" w:rsidR="000D63CC" w:rsidRPr="000D63CC" w:rsidRDefault="000D63CC" w:rsidP="000D63CC">
      <w:pPr>
        <w:widowControl/>
        <w:spacing w:after="0" w:line="240" w:lineRule="auto"/>
        <w:ind w:left="60" w:hanging="42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 xml:space="preserve">   3. Wychowawcy przekazują nauczycielowi dyżurującemu zeszyty prac domowych, informują również o sprawach ważnych dotyczących wychowanków.</w:t>
      </w:r>
    </w:p>
    <w:p w14:paraId="224D5322" w14:textId="77777777" w:rsidR="000D63CC" w:rsidRPr="00BB3D7A" w:rsidRDefault="000D63CC" w:rsidP="000D63CC">
      <w:pPr>
        <w:widowControl/>
        <w:tabs>
          <w:tab w:val="left" w:pos="568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B7AFFB8" w14:textId="5C787E0E" w:rsidR="000D63CC" w:rsidRPr="000D63CC" w:rsidRDefault="000D63CC" w:rsidP="000D63CC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 xml:space="preserve">4. Wychowankowie powinni być wyposażeni w zeszyty potrzebne </w:t>
      </w:r>
      <w:r>
        <w:rPr>
          <w:rFonts w:ascii="Arial" w:eastAsia="Times New Roman" w:hAnsi="Arial" w:cs="Arial"/>
          <w:sz w:val="28"/>
          <w:szCs w:val="28"/>
          <w:lang w:eastAsia="pl-PL"/>
        </w:rPr>
        <w:br/>
        <w:t xml:space="preserve"> </w:t>
      </w:r>
      <w:r w:rsidRPr="000D63CC">
        <w:rPr>
          <w:rFonts w:ascii="Arial" w:eastAsia="Times New Roman" w:hAnsi="Arial" w:cs="Arial"/>
          <w:sz w:val="28"/>
          <w:szCs w:val="28"/>
          <w:lang w:eastAsia="pl-PL"/>
        </w:rPr>
        <w:t xml:space="preserve">w danym dniu, przybory do pisania oraz strój na w-f. Wszystko to </w:t>
      </w:r>
      <w:r w:rsidRPr="000D63CC">
        <w:rPr>
          <w:rFonts w:ascii="Arial" w:eastAsia="Times New Roman" w:hAnsi="Arial" w:cs="Arial"/>
          <w:sz w:val="28"/>
          <w:szCs w:val="28"/>
          <w:lang w:eastAsia="pl-PL"/>
        </w:rPr>
        <w:tab/>
        <w:t>znajduje się w odpowiedniej torbie lub plecaku.</w:t>
      </w:r>
    </w:p>
    <w:p w14:paraId="08B0EA72" w14:textId="77777777" w:rsidR="000D63CC" w:rsidRPr="00BB3D7A" w:rsidRDefault="000D63CC" w:rsidP="000D63CC">
      <w:pPr>
        <w:widowControl/>
        <w:spacing w:after="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61EDE86" w14:textId="77777777" w:rsidR="000D63CC" w:rsidRPr="000D63CC" w:rsidRDefault="000D63CC" w:rsidP="000D63CC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5. Ubiór wychowanków jest odpowiedni do warunków atmosferycznych.</w:t>
      </w:r>
    </w:p>
    <w:p w14:paraId="694B7C9D" w14:textId="77777777" w:rsidR="000D63CC" w:rsidRPr="00BB3D7A" w:rsidRDefault="000D63CC" w:rsidP="000D63CC">
      <w:pPr>
        <w:widowControl/>
        <w:tabs>
          <w:tab w:val="left" w:pos="568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FF88D3F" w14:textId="77777777" w:rsidR="000D63CC" w:rsidRPr="000D63CC" w:rsidRDefault="000D63CC" w:rsidP="000D63CC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6. Wychowawcy grup na przekazaniu informują pedagog lub psycholog wychowanków chorych i powiadamiają o tym nauczyciela dyżurującego.</w:t>
      </w:r>
    </w:p>
    <w:p w14:paraId="4D4F672D" w14:textId="77777777" w:rsidR="000D63CC" w:rsidRPr="00BB3D7A" w:rsidRDefault="000D63CC" w:rsidP="000D63CC">
      <w:pPr>
        <w:widowControl/>
        <w:tabs>
          <w:tab w:val="left" w:pos="568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p w14:paraId="7A361983" w14:textId="77777777" w:rsidR="000D63CC" w:rsidRPr="000D63CC" w:rsidRDefault="000D63CC" w:rsidP="000D63CC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7. Wychowankowie wymagający konsultacji lekarskiej, po umówieniu wizyty udają się do przychodni pod opieką wychowawcy dyżurującego samochodem służbowym.</w:t>
      </w:r>
    </w:p>
    <w:p w14:paraId="087DB393" w14:textId="77777777" w:rsidR="000D63CC" w:rsidRPr="00BB3D7A" w:rsidRDefault="000D63CC" w:rsidP="000D63CC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p w14:paraId="595EC0FA" w14:textId="77777777" w:rsidR="000D63CC" w:rsidRPr="000D63CC" w:rsidRDefault="000D63CC" w:rsidP="000D63CC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8. Po przejęciu przez nauczycieli wychowanków, wychowawcy udają się na zdanie raportu z minionego dyżuru do dyrektora placówki.</w:t>
      </w:r>
    </w:p>
    <w:p w14:paraId="231E27F7" w14:textId="77777777" w:rsidR="000D63CC" w:rsidRPr="00BB3D7A" w:rsidRDefault="000D63CC" w:rsidP="000D63CC">
      <w:pPr>
        <w:widowControl/>
        <w:tabs>
          <w:tab w:val="left" w:pos="568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BB3D7A">
        <w:rPr>
          <w:rFonts w:ascii="Arial" w:eastAsia="Times New Roman" w:hAnsi="Arial" w:cs="Arial"/>
          <w:sz w:val="14"/>
          <w:szCs w:val="14"/>
          <w:lang w:eastAsia="pl-PL"/>
        </w:rPr>
        <w:t xml:space="preserve">     </w:t>
      </w:r>
    </w:p>
    <w:p w14:paraId="56EFECD8" w14:textId="77777777" w:rsidR="000D63CC" w:rsidRPr="000D63CC" w:rsidRDefault="000D63CC" w:rsidP="000D63CC">
      <w:pPr>
        <w:widowControl/>
        <w:tabs>
          <w:tab w:val="left" w:pos="329"/>
        </w:tabs>
        <w:spacing w:after="0" w:line="240" w:lineRule="auto"/>
        <w:ind w:left="45" w:hanging="6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>9. Po zakończeniu  lekcji, uczniowie są przekazywani w wyznaczonym miejscu wychowawcom grup, przez nauczyciela dyżurującego lub prowadzącego ostatnią lekcję z daną klasą.</w:t>
      </w:r>
    </w:p>
    <w:p w14:paraId="4D5E0A90" w14:textId="77777777" w:rsidR="000D63CC" w:rsidRPr="000D63CC" w:rsidRDefault="000D63CC" w:rsidP="000D63CC">
      <w:pPr>
        <w:widowControl/>
        <w:tabs>
          <w:tab w:val="left" w:pos="568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2BC805F6" w14:textId="77777777" w:rsidR="000D63CC" w:rsidRPr="000D63CC" w:rsidRDefault="000D63CC" w:rsidP="000D63CC">
      <w:pPr>
        <w:widowControl/>
        <w:tabs>
          <w:tab w:val="left" w:pos="90"/>
        </w:tabs>
        <w:spacing w:after="0" w:line="240" w:lineRule="auto"/>
        <w:ind w:left="75" w:hanging="28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 xml:space="preserve"> 10. Przekazanie i przejmowanie odbywa się przy pełnym stanie liczbowym wychowanków    klasy/grupy.</w:t>
      </w:r>
    </w:p>
    <w:p w14:paraId="1816C55B" w14:textId="39015DB2" w:rsidR="000D63CC" w:rsidRPr="000D63CC" w:rsidRDefault="000D63CC" w:rsidP="002F49F8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14B9370D" w14:textId="3AA22060" w:rsidR="000D63CC" w:rsidRPr="000D63CC" w:rsidRDefault="000D63CC" w:rsidP="000D63CC">
      <w:pPr>
        <w:widowControl/>
        <w:tabs>
          <w:tab w:val="left" w:pos="284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ab/>
        <w:t>11. Nauczyciel przekazujący uczniów wychowawcom grup oddaje zeszyty prac domowych, oraz przekazuje bieżące informacje o uczniach, które odnotowuje w arkuszu obserwacyjnym danego nieletniego oraz dzienniku zajęć  grupy wychowawczej.</w:t>
      </w:r>
    </w:p>
    <w:p w14:paraId="2081AC11" w14:textId="77777777" w:rsidR="000D63CC" w:rsidRPr="00BB3D7A" w:rsidRDefault="000D63CC" w:rsidP="000D63CC">
      <w:pPr>
        <w:widowControl/>
        <w:tabs>
          <w:tab w:val="left" w:pos="284"/>
        </w:tabs>
        <w:spacing w:after="0" w:line="240" w:lineRule="auto"/>
        <w:ind w:firstLine="1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B662D0A" w14:textId="355806B8" w:rsidR="00433876" w:rsidRDefault="000D63CC" w:rsidP="00BB3D7A">
      <w:pPr>
        <w:widowControl/>
        <w:tabs>
          <w:tab w:val="left" w:pos="284"/>
        </w:tabs>
        <w:spacing w:after="0" w:line="240" w:lineRule="auto"/>
        <w:ind w:firstLine="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0D63CC">
        <w:rPr>
          <w:rFonts w:ascii="Arial" w:eastAsia="Times New Roman" w:hAnsi="Arial" w:cs="Arial"/>
          <w:sz w:val="28"/>
          <w:szCs w:val="28"/>
          <w:lang w:eastAsia="pl-PL"/>
        </w:rPr>
        <w:t xml:space="preserve">12. Nauczyciel dyżurujący po przekazaniu wychowanków </w:t>
      </w:r>
      <w:r w:rsidRPr="000D63CC">
        <w:rPr>
          <w:rFonts w:ascii="Arial" w:eastAsia="Times New Roman" w:hAnsi="Arial" w:cs="Arial"/>
          <w:sz w:val="28"/>
          <w:szCs w:val="28"/>
          <w:lang w:eastAsia="pl-PL"/>
        </w:rPr>
        <w:tab/>
        <w:t>wychowawcom  grup udaję się na zdanie dyżuru do dyrektora.</w:t>
      </w:r>
      <w:r w:rsidRPr="000D63CC">
        <w:rPr>
          <w:rFonts w:ascii="Arial" w:eastAsia="Times New Roman" w:hAnsi="Arial" w:cs="Arial"/>
          <w:sz w:val="28"/>
          <w:szCs w:val="28"/>
          <w:lang w:eastAsia="pl-PL"/>
        </w:rPr>
        <w:tab/>
      </w:r>
    </w:p>
    <w:p w14:paraId="515A9DE4" w14:textId="77777777" w:rsidR="00BB3D7A" w:rsidRDefault="00BB3D7A" w:rsidP="00BB3D7A">
      <w:pPr>
        <w:widowControl/>
        <w:tabs>
          <w:tab w:val="left" w:pos="284"/>
        </w:tabs>
        <w:spacing w:after="0" w:line="240" w:lineRule="auto"/>
        <w:ind w:firstLine="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61E66801" w14:textId="77777777" w:rsidR="00BB3D7A" w:rsidRPr="00BB3D7A" w:rsidRDefault="00BB3D7A" w:rsidP="00BB3D7A">
      <w:pPr>
        <w:widowControl/>
        <w:tabs>
          <w:tab w:val="left" w:pos="284"/>
        </w:tabs>
        <w:spacing w:after="0" w:line="240" w:lineRule="auto"/>
        <w:ind w:firstLine="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759AF587" w14:textId="77777777" w:rsidR="00433876" w:rsidRPr="00433876" w:rsidRDefault="00433876" w:rsidP="00433876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433876">
        <w:rPr>
          <w:rFonts w:ascii="Arial" w:eastAsia="Times New Roman" w:hAnsi="Arial" w:cs="Arial"/>
          <w:b/>
          <w:bCs/>
          <w:sz w:val="28"/>
          <w:szCs w:val="28"/>
          <w:lang w:eastAsia="pl-PL"/>
        </w:rPr>
        <w:lastRenderedPageBreak/>
        <w:t>Procedura nr 5</w:t>
      </w:r>
    </w:p>
    <w:p w14:paraId="54CA217F" w14:textId="77777777" w:rsidR="00433876" w:rsidRPr="00433876" w:rsidRDefault="00433876" w:rsidP="00433876">
      <w:pPr>
        <w:widowControl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</w:p>
    <w:p w14:paraId="6973E844" w14:textId="77777777" w:rsidR="00433876" w:rsidRPr="00433876" w:rsidRDefault="00433876" w:rsidP="00433876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lang w:eastAsia="pl-PL"/>
        </w:rPr>
      </w:pPr>
      <w:r w:rsidRPr="00433876">
        <w:rPr>
          <w:rFonts w:ascii="Arial" w:eastAsia="Times New Roman" w:hAnsi="Arial" w:cs="Arial"/>
          <w:sz w:val="28"/>
          <w:szCs w:val="28"/>
          <w:lang w:eastAsia="pl-PL"/>
        </w:rPr>
        <w:t xml:space="preserve"> D</w:t>
      </w:r>
      <w:r w:rsidRPr="00433876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otycząca postępowania  w  przypadku pożaru i innych zagrożeń</w:t>
      </w:r>
    </w:p>
    <w:p w14:paraId="1EA25E75" w14:textId="77777777" w:rsidR="00433876" w:rsidRPr="00433876" w:rsidRDefault="00433876" w:rsidP="00433876">
      <w:pPr>
        <w:widowControl/>
        <w:spacing w:after="20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04A8BFA1" w14:textId="77777777" w:rsidR="00433876" w:rsidRPr="00433876" w:rsidRDefault="00433876" w:rsidP="00433876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33876">
        <w:rPr>
          <w:rFonts w:ascii="Arial" w:eastAsia="Times New Roman" w:hAnsi="Arial" w:cs="Arial"/>
          <w:sz w:val="28"/>
          <w:szCs w:val="28"/>
          <w:lang w:eastAsia="pl-PL"/>
        </w:rPr>
        <w:t>1. W przypadku wystąpienia zarzewia  pożaru, należy zlokalizować jego miejsce i rodzaj oraz, gdy jest to możliwe, przystąpić do gaszenia dostępnymi środkami z zachowaniem bezpieczeństwa własnego i podopiecznych.</w:t>
      </w:r>
    </w:p>
    <w:p w14:paraId="58CC408E" w14:textId="77777777" w:rsidR="00433876" w:rsidRPr="00433876" w:rsidRDefault="00433876" w:rsidP="00433876">
      <w:pPr>
        <w:widowControl/>
        <w:tabs>
          <w:tab w:val="left" w:pos="568"/>
        </w:tabs>
        <w:spacing w:after="200" w:line="276" w:lineRule="auto"/>
        <w:ind w:left="284" w:hanging="284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p w14:paraId="2ED562DA" w14:textId="77777777" w:rsidR="00433876" w:rsidRPr="00433876" w:rsidRDefault="00433876" w:rsidP="00433876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33876">
        <w:rPr>
          <w:rFonts w:ascii="Arial" w:eastAsia="Times New Roman" w:hAnsi="Arial" w:cs="Arial"/>
          <w:sz w:val="28"/>
          <w:szCs w:val="28"/>
          <w:lang w:eastAsia="pl-PL"/>
        </w:rPr>
        <w:t xml:space="preserve">2. W przypadku braku skuteczności działań j/w opiekun grupy przeprowadza ewakuację wychowanków, zgodnie z instrukcją p-poż., na wyznaczone miejsce (kort obok sali gimnastycznej). Po przybyciu </w:t>
      </w:r>
      <w:r w:rsidRPr="00433876">
        <w:rPr>
          <w:rFonts w:ascii="Arial" w:eastAsia="Times New Roman" w:hAnsi="Arial" w:cs="Arial"/>
          <w:sz w:val="28"/>
          <w:szCs w:val="28"/>
          <w:lang w:eastAsia="pl-PL"/>
        </w:rPr>
        <w:tab/>
        <w:t>na miejsce ewakuacji należy niezwłocznie sprawdzić obecność podopiecznych według wykazu wychowanków lub dziennika.</w:t>
      </w:r>
    </w:p>
    <w:p w14:paraId="4B3E01D0" w14:textId="77777777" w:rsidR="00433876" w:rsidRPr="00433876" w:rsidRDefault="00433876" w:rsidP="00433876">
      <w:pPr>
        <w:widowControl/>
        <w:tabs>
          <w:tab w:val="left" w:pos="568"/>
        </w:tabs>
        <w:spacing w:after="200" w:line="276" w:lineRule="auto"/>
        <w:ind w:left="284" w:hanging="284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p w14:paraId="24D86061" w14:textId="77777777" w:rsidR="00433876" w:rsidRPr="00433876" w:rsidRDefault="00433876" w:rsidP="00433876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33876">
        <w:rPr>
          <w:rFonts w:ascii="Arial" w:eastAsia="Times New Roman" w:hAnsi="Arial" w:cs="Arial"/>
          <w:sz w:val="28"/>
          <w:szCs w:val="28"/>
          <w:lang w:eastAsia="pl-PL"/>
        </w:rPr>
        <w:t>3. Należy wezwać straż pożarną i niezwłocznie powiadomić dyrektora placówki lub jego zastępcę.</w:t>
      </w:r>
    </w:p>
    <w:p w14:paraId="1BF63E96" w14:textId="77777777" w:rsidR="00433876" w:rsidRPr="00433876" w:rsidRDefault="00433876" w:rsidP="00433876">
      <w:pPr>
        <w:widowControl/>
        <w:tabs>
          <w:tab w:val="left" w:pos="568"/>
        </w:tabs>
        <w:spacing w:after="200" w:line="276" w:lineRule="auto"/>
        <w:ind w:left="284" w:hanging="284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p w14:paraId="50CBAFB2" w14:textId="77777777" w:rsidR="00433876" w:rsidRPr="00433876" w:rsidRDefault="00433876" w:rsidP="00433876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33876">
        <w:rPr>
          <w:rFonts w:ascii="Arial" w:eastAsia="Times New Roman" w:hAnsi="Arial" w:cs="Arial"/>
          <w:sz w:val="28"/>
          <w:szCs w:val="28"/>
          <w:lang w:eastAsia="pl-PL"/>
        </w:rPr>
        <w:t>4. Opiekun grupy odpowiada za bezpieczeństwo wychowanków w miejscu ewakuacyjnym.</w:t>
      </w:r>
    </w:p>
    <w:p w14:paraId="31202A23" w14:textId="77777777" w:rsidR="00433876" w:rsidRPr="00433876" w:rsidRDefault="00433876" w:rsidP="00433876">
      <w:pPr>
        <w:widowControl/>
        <w:tabs>
          <w:tab w:val="left" w:pos="568"/>
        </w:tabs>
        <w:spacing w:after="200" w:line="276" w:lineRule="auto"/>
        <w:ind w:left="284" w:hanging="284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p w14:paraId="39FD5ED3" w14:textId="77777777" w:rsidR="00433876" w:rsidRPr="00433876" w:rsidRDefault="00433876" w:rsidP="00433876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33876">
        <w:rPr>
          <w:rFonts w:ascii="Arial" w:eastAsia="Times New Roman" w:hAnsi="Arial" w:cs="Arial"/>
          <w:sz w:val="28"/>
          <w:szCs w:val="28"/>
          <w:lang w:eastAsia="pl-PL"/>
        </w:rPr>
        <w:t>5. Dyrektor lub osoba przez niego upoważniona, kieruje akcją ratowniczą, według instrukcji p-poż.</w:t>
      </w:r>
    </w:p>
    <w:p w14:paraId="482BA3E3" w14:textId="77777777" w:rsidR="00433876" w:rsidRPr="00433876" w:rsidRDefault="00433876" w:rsidP="00433876">
      <w:pPr>
        <w:widowControl/>
        <w:tabs>
          <w:tab w:val="left" w:pos="568"/>
        </w:tabs>
        <w:spacing w:after="200" w:line="276" w:lineRule="auto"/>
        <w:ind w:left="284" w:hanging="284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p w14:paraId="4D3B1022" w14:textId="77777777" w:rsidR="00433876" w:rsidRPr="00433876" w:rsidRDefault="00433876" w:rsidP="00433876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33876">
        <w:rPr>
          <w:rFonts w:ascii="Arial" w:eastAsia="Times New Roman" w:hAnsi="Arial" w:cs="Arial"/>
          <w:sz w:val="28"/>
          <w:szCs w:val="28"/>
          <w:lang w:eastAsia="pl-PL"/>
        </w:rPr>
        <w:t>6. W przypadku innych zagrożeń bezpieczeństwa wychowanków należy postępować jak w pkt. 2 powiadamiając służby ratownicze oraz dyrektora.</w:t>
      </w:r>
    </w:p>
    <w:p w14:paraId="6DE6CBEE" w14:textId="77777777" w:rsidR="00433876" w:rsidRPr="00433876" w:rsidRDefault="00433876" w:rsidP="00433876">
      <w:pPr>
        <w:widowControl/>
        <w:tabs>
          <w:tab w:val="left" w:pos="568"/>
        </w:tabs>
        <w:spacing w:after="200" w:line="276" w:lineRule="auto"/>
        <w:ind w:left="284" w:hanging="284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p w14:paraId="4A2A52A9" w14:textId="77777777" w:rsidR="00433876" w:rsidRPr="00433876" w:rsidRDefault="00433876" w:rsidP="00433876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33876">
        <w:rPr>
          <w:rFonts w:ascii="Arial" w:eastAsia="Times New Roman" w:hAnsi="Arial" w:cs="Arial"/>
          <w:sz w:val="28"/>
          <w:szCs w:val="28"/>
          <w:lang w:eastAsia="pl-PL"/>
        </w:rPr>
        <w:t>7. Ewakuację należy przeprowadzać w sposób bezpieczny nie  wywołujący paniki.</w:t>
      </w:r>
    </w:p>
    <w:p w14:paraId="54B1F822" w14:textId="77777777" w:rsidR="00433876" w:rsidRDefault="00433876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1D97928E" w14:textId="77777777" w:rsidR="00433876" w:rsidRDefault="00433876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2BEDDE62" w14:textId="77777777" w:rsidR="00FF2145" w:rsidRDefault="00FF2145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42388C1C" w14:textId="77777777" w:rsidR="00FF2145" w:rsidRDefault="00FF2145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28C5D867" w14:textId="77777777" w:rsidR="00FF2145" w:rsidRDefault="00FF2145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6E045E7B" w14:textId="77777777" w:rsidR="00BB3D7A" w:rsidRDefault="00BB3D7A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6107E968" w14:textId="77777777" w:rsidR="00FF2145" w:rsidRDefault="00FF2145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0F526E35" w14:textId="77777777" w:rsidR="00FF2145" w:rsidRDefault="00FF2145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7FD8BC36" w14:textId="77777777" w:rsidR="00433876" w:rsidRDefault="00433876" w:rsidP="00433876">
      <w:pPr>
        <w:pStyle w:val="Tytu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Procedura  nr 6</w:t>
      </w:r>
    </w:p>
    <w:p w14:paraId="38B96A1D" w14:textId="77777777" w:rsidR="00433876" w:rsidRDefault="00433876" w:rsidP="00433876">
      <w:pPr>
        <w:pStyle w:val="Tytu"/>
        <w:rPr>
          <w:rFonts w:ascii="Arial" w:hAnsi="Arial" w:cs="Arial"/>
          <w:sz w:val="28"/>
          <w:szCs w:val="28"/>
        </w:rPr>
      </w:pPr>
    </w:p>
    <w:p w14:paraId="3C28B62C" w14:textId="77777777" w:rsidR="00433876" w:rsidRDefault="00433876" w:rsidP="00433876">
      <w:pPr>
        <w:pStyle w:val="Tytu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Dotycząca postępowania   w   przypadku  bójki  pomiędzy   wychowankami</w:t>
      </w:r>
    </w:p>
    <w:p w14:paraId="00E19572" w14:textId="77777777" w:rsidR="00433876" w:rsidRDefault="00433876" w:rsidP="00433876">
      <w:pPr>
        <w:pStyle w:val="Standard"/>
        <w:rPr>
          <w:rFonts w:ascii="Arial" w:hAnsi="Arial" w:cs="Arial"/>
          <w:sz w:val="28"/>
          <w:szCs w:val="28"/>
        </w:rPr>
      </w:pPr>
    </w:p>
    <w:p w14:paraId="4A2B4658" w14:textId="1936A74B" w:rsidR="00433876" w:rsidRDefault="00433876" w:rsidP="00433876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W przypadku bójki, należy przerwać atak agresji wzywając do pomocy, jeżeli jest to konieczne, innych nauczycieli lub wychowawców. Jeżeli te działania nie odnoszą skutku należy </w:t>
      </w:r>
      <w:r>
        <w:rPr>
          <w:rFonts w:ascii="Arial" w:hAnsi="Arial" w:cs="Arial"/>
          <w:sz w:val="28"/>
          <w:szCs w:val="28"/>
        </w:rPr>
        <w:tab/>
        <w:t>powiadomić dyrektora lub jego zastępcę albo osobę upoważnioną.</w:t>
      </w:r>
    </w:p>
    <w:p w14:paraId="79366D64" w14:textId="77777777" w:rsidR="00433876" w:rsidRDefault="00433876" w:rsidP="00433876">
      <w:pPr>
        <w:pStyle w:val="Standard"/>
        <w:tabs>
          <w:tab w:val="left" w:pos="568"/>
        </w:tabs>
        <w:spacing w:line="240" w:lineRule="auto"/>
        <w:ind w:left="284" w:hanging="284"/>
        <w:jc w:val="both"/>
        <w:rPr>
          <w:rFonts w:ascii="Arial" w:hAnsi="Arial" w:cs="Arial"/>
          <w:sz w:val="14"/>
          <w:szCs w:val="14"/>
        </w:rPr>
      </w:pPr>
    </w:p>
    <w:p w14:paraId="380F83D9" w14:textId="605F1205" w:rsidR="00433876" w:rsidRDefault="00433876" w:rsidP="00433876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W razie potrzeby, osoba sprawująca opiekę, udziela pierwszej pomocy poszkodowanemu wychowankowi, w uzasadnionym przypadku wzywa zespół  ratownictwa medycznego. Jeżeli zaistniała taka </w:t>
      </w:r>
      <w:r>
        <w:rPr>
          <w:rFonts w:ascii="Arial" w:hAnsi="Arial" w:cs="Arial"/>
          <w:sz w:val="28"/>
          <w:szCs w:val="28"/>
        </w:rPr>
        <w:tab/>
        <w:t>potrzeba za zgodą dyrektora również Policję.</w:t>
      </w:r>
    </w:p>
    <w:p w14:paraId="4641F2AD" w14:textId="77777777" w:rsidR="00433876" w:rsidRDefault="00433876" w:rsidP="00433876">
      <w:pPr>
        <w:pStyle w:val="Standard"/>
        <w:tabs>
          <w:tab w:val="left" w:pos="568"/>
        </w:tabs>
        <w:spacing w:line="240" w:lineRule="auto"/>
        <w:ind w:left="284" w:hanging="284"/>
        <w:jc w:val="both"/>
        <w:rPr>
          <w:rFonts w:ascii="Arial" w:hAnsi="Arial" w:cs="Arial"/>
          <w:sz w:val="14"/>
          <w:szCs w:val="14"/>
        </w:rPr>
      </w:pPr>
    </w:p>
    <w:p w14:paraId="1E51E14C" w14:textId="13FA0F15" w:rsidR="00433876" w:rsidRDefault="00433876" w:rsidP="00433876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Opiekun grupy przeprowadza rozmowę wyjaśniającą</w:t>
      </w:r>
      <w:r w:rsidR="00C658E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z wychowankami.</w:t>
      </w:r>
    </w:p>
    <w:p w14:paraId="463CDFEC" w14:textId="77777777" w:rsidR="00433876" w:rsidRDefault="00433876" w:rsidP="00433876">
      <w:pPr>
        <w:pStyle w:val="Standard"/>
        <w:tabs>
          <w:tab w:val="left" w:pos="568"/>
        </w:tabs>
        <w:spacing w:line="240" w:lineRule="auto"/>
        <w:ind w:left="284" w:hanging="284"/>
        <w:jc w:val="both"/>
        <w:rPr>
          <w:rFonts w:ascii="Arial" w:hAnsi="Arial" w:cs="Arial"/>
          <w:sz w:val="14"/>
          <w:szCs w:val="14"/>
        </w:rPr>
      </w:pPr>
    </w:p>
    <w:p w14:paraId="28674D3B" w14:textId="49DB7DAD" w:rsidR="00433876" w:rsidRDefault="00433876" w:rsidP="00433876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4. Po zajściu wychowawca sporządza notatkę </w:t>
      </w:r>
      <w:r w:rsidR="00C658EC">
        <w:rPr>
          <w:rFonts w:ascii="Arial" w:hAnsi="Arial" w:cs="Arial"/>
          <w:sz w:val="28"/>
          <w:szCs w:val="28"/>
        </w:rPr>
        <w:t>służbową</w:t>
      </w:r>
      <w:r>
        <w:rPr>
          <w:rFonts w:ascii="Arial" w:hAnsi="Arial" w:cs="Arial"/>
          <w:sz w:val="28"/>
          <w:szCs w:val="28"/>
        </w:rPr>
        <w:t>, dokonuje odpowiedniego wpisu w arkuszu obserwacyjnym i powiadamia dyrektora, zastępcę lub osobę do tego upoważnioną.</w:t>
      </w:r>
    </w:p>
    <w:p w14:paraId="1E0AAAE0" w14:textId="77777777" w:rsidR="00433876" w:rsidRDefault="00433876" w:rsidP="00433876">
      <w:pPr>
        <w:pStyle w:val="Standard"/>
        <w:tabs>
          <w:tab w:val="left" w:pos="568"/>
        </w:tabs>
        <w:spacing w:line="240" w:lineRule="auto"/>
        <w:ind w:left="284" w:hanging="284"/>
        <w:jc w:val="both"/>
        <w:rPr>
          <w:rFonts w:ascii="Arial" w:hAnsi="Arial" w:cs="Arial"/>
          <w:sz w:val="14"/>
          <w:szCs w:val="14"/>
        </w:rPr>
      </w:pPr>
    </w:p>
    <w:p w14:paraId="1A4A1012" w14:textId="77777777" w:rsidR="00433876" w:rsidRDefault="00433876" w:rsidP="00433876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 Pedagog i psycholog przeprowadza rozmowę z uczestnikami zajścia sporządza odpowiedni do sytuacji wniosek do zespołu wychowawczego.</w:t>
      </w:r>
    </w:p>
    <w:p w14:paraId="26573AF6" w14:textId="77777777" w:rsidR="00433876" w:rsidRDefault="00433876" w:rsidP="00433876">
      <w:pPr>
        <w:pStyle w:val="Akapitzlist"/>
        <w:tabs>
          <w:tab w:val="left" w:pos="568"/>
        </w:tabs>
        <w:ind w:left="284" w:hanging="284"/>
        <w:jc w:val="both"/>
        <w:rPr>
          <w:rFonts w:ascii="Arial" w:hAnsi="Arial" w:cs="Arial"/>
          <w:sz w:val="14"/>
          <w:szCs w:val="14"/>
        </w:rPr>
      </w:pPr>
    </w:p>
    <w:p w14:paraId="7B7DC096" w14:textId="77777777" w:rsidR="00433876" w:rsidRDefault="00433876" w:rsidP="00433876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Uczestnicy zajścia piszą oświadczenie wyjaśniające o zdarzeniu,</w:t>
      </w:r>
    </w:p>
    <w:p w14:paraId="225236CD" w14:textId="77777777" w:rsidR="00433876" w:rsidRDefault="00433876" w:rsidP="00433876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ponoszą konsekwencje w postaci kary regulaminowej.</w:t>
      </w:r>
    </w:p>
    <w:p w14:paraId="470D1723" w14:textId="77777777" w:rsidR="00433876" w:rsidRDefault="00433876" w:rsidP="00433876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5C3D6A30" w14:textId="359BBF17" w:rsidR="00433876" w:rsidRDefault="00433876" w:rsidP="00433876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7. W przypadku gdy mamy do czynienia z wydarzeniem nadzwyczajnym należy bezwzględnie powiadomić dyrektora lub jego </w:t>
      </w:r>
      <w:r w:rsidR="00C658EC">
        <w:rPr>
          <w:rFonts w:ascii="Arial" w:hAnsi="Arial" w:cs="Arial"/>
          <w:sz w:val="28"/>
          <w:szCs w:val="28"/>
        </w:rPr>
        <w:t>zastępcę</w:t>
      </w:r>
      <w:r>
        <w:rPr>
          <w:rFonts w:ascii="Arial" w:hAnsi="Arial" w:cs="Arial"/>
          <w:sz w:val="28"/>
          <w:szCs w:val="28"/>
        </w:rPr>
        <w:t xml:space="preserve"> oraz niezwłocznie </w:t>
      </w:r>
      <w:r w:rsidR="00C658EC">
        <w:rPr>
          <w:rFonts w:ascii="Arial" w:hAnsi="Arial" w:cs="Arial"/>
          <w:sz w:val="28"/>
          <w:szCs w:val="28"/>
        </w:rPr>
        <w:t>sporządzić</w:t>
      </w:r>
      <w:r>
        <w:rPr>
          <w:rFonts w:ascii="Arial" w:hAnsi="Arial" w:cs="Arial"/>
          <w:sz w:val="28"/>
          <w:szCs w:val="28"/>
        </w:rPr>
        <w:t xml:space="preserve"> szczegółową notatkę służbową.</w:t>
      </w:r>
    </w:p>
    <w:p w14:paraId="3B1F906D" w14:textId="77777777" w:rsidR="00433876" w:rsidRDefault="00433876" w:rsidP="00433876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44F46908" w14:textId="6D383DFE" w:rsidR="00433876" w:rsidRDefault="00433876" w:rsidP="00433876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8. Powyższe zachowania kwalifikujemy jako wydarzenia nadzwyczajne, gdy zachodzą </w:t>
      </w:r>
      <w:r w:rsidR="00C658EC">
        <w:rPr>
          <w:rFonts w:ascii="Arial" w:hAnsi="Arial" w:cs="Arial"/>
          <w:sz w:val="28"/>
          <w:szCs w:val="28"/>
        </w:rPr>
        <w:t>następujące</w:t>
      </w:r>
      <w:r>
        <w:rPr>
          <w:rFonts w:ascii="Arial" w:hAnsi="Arial" w:cs="Arial"/>
          <w:sz w:val="28"/>
          <w:szCs w:val="28"/>
        </w:rPr>
        <w:t xml:space="preserve"> okoliczności:</w:t>
      </w:r>
    </w:p>
    <w:p w14:paraId="6F6E4406" w14:textId="57A1ED12" w:rsidR="00433876" w:rsidRDefault="00433876" w:rsidP="00433876">
      <w:pPr>
        <w:pStyle w:val="Standard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agresja fizyczna wśród wychowanków w wyniku której nastąpiła </w:t>
      </w:r>
      <w:r w:rsidR="00C658EC">
        <w:rPr>
          <w:rFonts w:ascii="Arial" w:hAnsi="Arial" w:cs="Arial"/>
          <w:sz w:val="28"/>
          <w:szCs w:val="28"/>
        </w:rPr>
        <w:t>interwencja</w:t>
      </w:r>
      <w:r>
        <w:rPr>
          <w:rFonts w:ascii="Arial" w:hAnsi="Arial" w:cs="Arial"/>
          <w:sz w:val="28"/>
          <w:szCs w:val="28"/>
        </w:rPr>
        <w:t xml:space="preserve"> służb zewnętrznych</w:t>
      </w:r>
    </w:p>
    <w:p w14:paraId="74349E80" w14:textId="77777777" w:rsidR="00433876" w:rsidRDefault="00433876" w:rsidP="00433876">
      <w:pPr>
        <w:pStyle w:val="Standard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znęcanie się nad wychowankiem innych wychowanków</w:t>
      </w:r>
    </w:p>
    <w:p w14:paraId="18305D8F" w14:textId="77777777" w:rsidR="008B58EB" w:rsidRDefault="008B58EB" w:rsidP="008B58EB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E5B7A24" w14:textId="77777777" w:rsidR="008B58EB" w:rsidRDefault="008B58EB" w:rsidP="008B58EB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5C687E25" w14:textId="77777777" w:rsidR="00BB3D7A" w:rsidRDefault="00BB3D7A" w:rsidP="008B58EB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07939F75" w14:textId="77777777" w:rsidR="008B58EB" w:rsidRDefault="008B58EB" w:rsidP="008B58EB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019C9BF9" w14:textId="77777777" w:rsidR="008B58EB" w:rsidRDefault="008B58EB" w:rsidP="008B58EB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6F9A1359" w14:textId="77777777" w:rsidR="008B58EB" w:rsidRDefault="008B58EB" w:rsidP="008B58EB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0469330" w14:textId="77777777" w:rsidR="008B58EB" w:rsidRPr="000C4FAC" w:rsidRDefault="008B58EB" w:rsidP="008B58EB">
      <w:pPr>
        <w:jc w:val="center"/>
        <w:rPr>
          <w:rFonts w:ascii="Arial" w:hAnsi="Arial" w:cs="Arial"/>
          <w:b/>
          <w:sz w:val="28"/>
          <w:szCs w:val="28"/>
        </w:rPr>
      </w:pPr>
      <w:r w:rsidRPr="000C4FAC">
        <w:rPr>
          <w:rFonts w:ascii="Arial" w:hAnsi="Arial" w:cs="Arial"/>
          <w:b/>
          <w:sz w:val="28"/>
          <w:szCs w:val="28"/>
        </w:rPr>
        <w:lastRenderedPageBreak/>
        <w:t>Procedura nr 7</w:t>
      </w:r>
    </w:p>
    <w:p w14:paraId="7E895F8A" w14:textId="77777777" w:rsidR="008B58EB" w:rsidRDefault="008B58EB" w:rsidP="008B58E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</w:t>
      </w:r>
      <w:r w:rsidRPr="000C4FAC">
        <w:rPr>
          <w:rFonts w:ascii="Arial" w:hAnsi="Arial" w:cs="Arial"/>
          <w:b/>
          <w:sz w:val="28"/>
          <w:szCs w:val="28"/>
        </w:rPr>
        <w:t>otycząca postępowania w przypadku samowolnego opuszczenia ośrodka</w:t>
      </w:r>
      <w:r>
        <w:rPr>
          <w:rFonts w:ascii="Arial" w:hAnsi="Arial" w:cs="Arial"/>
          <w:b/>
          <w:sz w:val="28"/>
          <w:szCs w:val="28"/>
        </w:rPr>
        <w:t xml:space="preserve"> – jeśli niepowrót nastąpił po 2h</w:t>
      </w:r>
    </w:p>
    <w:p w14:paraId="77233FCB" w14:textId="77777777" w:rsidR="008B58EB" w:rsidRDefault="008B58EB" w:rsidP="008B58EB">
      <w:pPr>
        <w:rPr>
          <w:rFonts w:ascii="Arial" w:hAnsi="Arial" w:cs="Arial"/>
          <w:b/>
          <w:sz w:val="28"/>
          <w:szCs w:val="28"/>
        </w:rPr>
      </w:pPr>
    </w:p>
    <w:p w14:paraId="1E5348F5" w14:textId="77777777" w:rsidR="008B58EB" w:rsidRDefault="008B58EB" w:rsidP="008B58EB">
      <w:pPr>
        <w:pStyle w:val="Akapitzlist"/>
        <w:numPr>
          <w:ilvl w:val="0"/>
          <w:numId w:val="22"/>
        </w:numPr>
        <w:tabs>
          <w:tab w:val="clear" w:pos="720"/>
        </w:tabs>
        <w:suppressAutoHyphens w:val="0"/>
        <w:autoSpaceDN/>
        <w:spacing w:after="0" w:line="240" w:lineRule="auto"/>
        <w:ind w:left="0" w:firstLine="0"/>
        <w:contextualSpacing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Jako ucieczkę nie jest traktowane oddalenie się z placówki jeśli powrót nastąpił w ciągu 2 godzin. </w:t>
      </w:r>
    </w:p>
    <w:p w14:paraId="7C229C5E" w14:textId="77777777" w:rsidR="008B58EB" w:rsidRPr="00FF2145" w:rsidRDefault="008B58EB" w:rsidP="008B58EB">
      <w:pPr>
        <w:pStyle w:val="Akapitzlist"/>
        <w:suppressAutoHyphens w:val="0"/>
        <w:autoSpaceDN/>
        <w:spacing w:after="0" w:line="240" w:lineRule="auto"/>
        <w:ind w:left="0"/>
        <w:contextualSpacing/>
        <w:textAlignment w:val="auto"/>
        <w:rPr>
          <w:rFonts w:ascii="Arial" w:hAnsi="Arial" w:cs="Arial"/>
          <w:sz w:val="28"/>
          <w:szCs w:val="28"/>
        </w:rPr>
      </w:pPr>
    </w:p>
    <w:p w14:paraId="56D5B949" w14:textId="77777777" w:rsidR="008B58EB" w:rsidRDefault="008B58EB" w:rsidP="008B58EB">
      <w:pPr>
        <w:widowControl/>
        <w:numPr>
          <w:ilvl w:val="0"/>
          <w:numId w:val="22"/>
        </w:numPr>
        <w:tabs>
          <w:tab w:val="clear" w:pos="720"/>
          <w:tab w:val="num" w:pos="284"/>
        </w:tabs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Z chwilą stwierdzenia samowolnego opuszczenia ośrodka – ucieczki nieletniego, osoba pod której</w:t>
      </w:r>
      <w:r>
        <w:rPr>
          <w:rFonts w:ascii="Arial" w:hAnsi="Arial" w:cs="Arial"/>
          <w:sz w:val="28"/>
          <w:szCs w:val="28"/>
        </w:rPr>
        <w:t xml:space="preserve"> opieką znajdował się nieletni </w:t>
      </w:r>
      <w:r w:rsidRPr="000C4FAC">
        <w:rPr>
          <w:rFonts w:ascii="Arial" w:hAnsi="Arial" w:cs="Arial"/>
          <w:sz w:val="28"/>
          <w:szCs w:val="28"/>
        </w:rPr>
        <w:t>powiadamia niezwłocznie najbliższą jednostkę policji w Polanowie nr tel. 47 7841535</w:t>
      </w:r>
      <w:r>
        <w:rPr>
          <w:rFonts w:ascii="Arial" w:hAnsi="Arial" w:cs="Arial"/>
          <w:sz w:val="28"/>
          <w:szCs w:val="28"/>
        </w:rPr>
        <w:t>; 47 78</w:t>
      </w:r>
      <w:r w:rsidRPr="000C4FAC">
        <w:rPr>
          <w:rFonts w:ascii="Arial" w:hAnsi="Arial" w:cs="Arial"/>
          <w:sz w:val="28"/>
          <w:szCs w:val="28"/>
        </w:rPr>
        <w:t>41213;</w:t>
      </w:r>
      <w:r>
        <w:rPr>
          <w:rFonts w:ascii="Arial" w:hAnsi="Arial" w:cs="Arial"/>
          <w:sz w:val="28"/>
          <w:szCs w:val="28"/>
        </w:rPr>
        <w:t xml:space="preserve"> 606897033 lub KP I Koszalin 477841102, KP II Koszalin 477841103 lub numer alarmowy 997</w:t>
      </w:r>
    </w:p>
    <w:p w14:paraId="6031F82A" w14:textId="77777777" w:rsidR="008B58EB" w:rsidRPr="000C4FAC" w:rsidRDefault="008B58EB" w:rsidP="008B58EB">
      <w:pPr>
        <w:ind w:left="284"/>
        <w:jc w:val="both"/>
        <w:rPr>
          <w:rFonts w:ascii="Arial" w:hAnsi="Arial" w:cs="Arial"/>
          <w:sz w:val="14"/>
          <w:szCs w:val="14"/>
        </w:rPr>
      </w:pPr>
    </w:p>
    <w:p w14:paraId="780A4A82" w14:textId="77777777" w:rsidR="008B58EB" w:rsidRPr="000C4FAC" w:rsidRDefault="008B58EB" w:rsidP="008B58EB">
      <w:pPr>
        <w:tabs>
          <w:tab w:val="num" w:pos="567"/>
        </w:tabs>
        <w:ind w:left="567" w:hanging="283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A) nauczyciel, który stwierdzi nieobecność ucznia przekazuje możliwie jak najszy</w:t>
      </w:r>
      <w:r>
        <w:rPr>
          <w:rFonts w:ascii="Arial" w:hAnsi="Arial" w:cs="Arial"/>
          <w:sz w:val="28"/>
          <w:szCs w:val="28"/>
        </w:rPr>
        <w:t>bciej do sekretariatu wypełnione</w:t>
      </w:r>
      <w:r w:rsidRPr="000C4FAC">
        <w:rPr>
          <w:rFonts w:ascii="Arial" w:hAnsi="Arial" w:cs="Arial"/>
          <w:sz w:val="28"/>
          <w:szCs w:val="28"/>
        </w:rPr>
        <w:t xml:space="preserve"> wg załączo</w:t>
      </w:r>
      <w:r>
        <w:rPr>
          <w:rFonts w:ascii="Arial" w:hAnsi="Arial" w:cs="Arial"/>
          <w:sz w:val="28"/>
          <w:szCs w:val="28"/>
        </w:rPr>
        <w:t>nego wzoru zawiadomienie o samowolnym oddaleniu się osoby małoletniej lub nieletniej</w:t>
      </w:r>
      <w:r w:rsidRPr="000C4FAC">
        <w:rPr>
          <w:rFonts w:ascii="Arial" w:hAnsi="Arial" w:cs="Arial"/>
          <w:sz w:val="28"/>
          <w:szCs w:val="28"/>
        </w:rPr>
        <w:t xml:space="preserve">. </w:t>
      </w:r>
    </w:p>
    <w:p w14:paraId="3DD9429B" w14:textId="77777777" w:rsidR="008B58EB" w:rsidRDefault="008B58EB" w:rsidP="008B58EB">
      <w:pPr>
        <w:tabs>
          <w:tab w:val="num" w:pos="567"/>
        </w:tabs>
        <w:ind w:left="567" w:hanging="283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B) wychowawca, który stwierdzi nieobecność wychowanka po godzinie 13.30, p</w:t>
      </w:r>
      <w:r>
        <w:rPr>
          <w:rFonts w:ascii="Arial" w:hAnsi="Arial" w:cs="Arial"/>
          <w:sz w:val="28"/>
          <w:szCs w:val="28"/>
        </w:rPr>
        <w:t>o sporządzeniu właściwego zawiadomienia</w:t>
      </w:r>
      <w:r w:rsidRPr="000C4FAC">
        <w:rPr>
          <w:rFonts w:ascii="Arial" w:hAnsi="Arial" w:cs="Arial"/>
          <w:sz w:val="28"/>
          <w:szCs w:val="28"/>
        </w:rPr>
        <w:t xml:space="preserve"> przekazuje go do sekretariatu. Po godzinie 15.00 </w:t>
      </w:r>
      <w:r>
        <w:rPr>
          <w:rFonts w:ascii="Arial" w:hAnsi="Arial" w:cs="Arial"/>
          <w:sz w:val="28"/>
          <w:szCs w:val="28"/>
        </w:rPr>
        <w:t>zawiadomienie należy przesłać mailem na adres:</w:t>
      </w:r>
    </w:p>
    <w:p w14:paraId="52DD0501" w14:textId="77777777" w:rsidR="008B58EB" w:rsidRPr="00CB4491" w:rsidRDefault="008B58EB" w:rsidP="008B58EB">
      <w:pPr>
        <w:rPr>
          <w:sz w:val="28"/>
          <w:szCs w:val="28"/>
        </w:rPr>
      </w:pPr>
      <w:hyperlink r:id="rId7" w:history="1">
        <w:r w:rsidRPr="009F0A6D">
          <w:rPr>
            <w:rStyle w:val="Hipercze"/>
            <w:sz w:val="28"/>
            <w:szCs w:val="28"/>
          </w:rPr>
          <w:t>dyzurny.koszalin@sc.policja.gov.pl</w:t>
        </w:r>
      </w:hyperlink>
      <w:r>
        <w:rPr>
          <w:sz w:val="28"/>
          <w:szCs w:val="28"/>
        </w:rPr>
        <w:t xml:space="preserve">,i </w:t>
      </w:r>
      <w:hyperlink r:id="rId8" w:history="1">
        <w:r w:rsidRPr="009F0A6D">
          <w:rPr>
            <w:rStyle w:val="Hipercze"/>
            <w:sz w:val="28"/>
            <w:szCs w:val="28"/>
          </w:rPr>
          <w:t>dyzurny.kp1.koszalin@sc.policja.gov.pl</w:t>
        </w:r>
      </w:hyperlink>
      <w:r>
        <w:rPr>
          <w:sz w:val="28"/>
          <w:szCs w:val="28"/>
        </w:rPr>
        <w:t xml:space="preserve"> </w:t>
      </w:r>
    </w:p>
    <w:p w14:paraId="0415E942" w14:textId="77777777" w:rsidR="008B58EB" w:rsidRPr="008B58EB" w:rsidRDefault="008B58EB" w:rsidP="008B58EB">
      <w:pPr>
        <w:tabs>
          <w:tab w:val="num" w:pos="567"/>
        </w:tabs>
        <w:ind w:left="567" w:hanging="283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C) wychowawca nocny przekazuje w najbliższy dzień roboczy rano do godz. 8.00 do sekretariatu</w:t>
      </w:r>
      <w:r>
        <w:rPr>
          <w:rFonts w:ascii="Arial" w:hAnsi="Arial" w:cs="Arial"/>
          <w:sz w:val="28"/>
          <w:szCs w:val="28"/>
        </w:rPr>
        <w:t xml:space="preserve"> wypełnione zawiadomienie oraz notatkę służbową dotyczącą zdarzenia. </w:t>
      </w:r>
    </w:p>
    <w:p w14:paraId="57A2400C" w14:textId="77777777" w:rsidR="008B58EB" w:rsidRPr="00025F83" w:rsidRDefault="008B58EB" w:rsidP="008B58EB">
      <w:pPr>
        <w:widowControl/>
        <w:numPr>
          <w:ilvl w:val="0"/>
          <w:numId w:val="22"/>
        </w:numPr>
        <w:tabs>
          <w:tab w:val="clear" w:pos="720"/>
          <w:tab w:val="num" w:pos="284"/>
        </w:tabs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W przypadku ucieczki należy niezwłocznie po</w:t>
      </w:r>
      <w:r>
        <w:rPr>
          <w:rFonts w:ascii="Arial" w:hAnsi="Arial" w:cs="Arial"/>
          <w:sz w:val="28"/>
          <w:szCs w:val="28"/>
        </w:rPr>
        <w:t xml:space="preserve">wiadomić dostępnymi środkami </w:t>
      </w:r>
      <w:r w:rsidRPr="000C4FAC">
        <w:rPr>
          <w:rFonts w:ascii="Arial" w:hAnsi="Arial" w:cs="Arial"/>
          <w:sz w:val="28"/>
          <w:szCs w:val="28"/>
        </w:rPr>
        <w:t>dyrektora ośrodka</w:t>
      </w:r>
      <w:r>
        <w:rPr>
          <w:rFonts w:ascii="Arial" w:hAnsi="Arial" w:cs="Arial"/>
          <w:sz w:val="28"/>
          <w:szCs w:val="28"/>
        </w:rPr>
        <w:t xml:space="preserve"> lub zastępcę</w:t>
      </w:r>
      <w:r w:rsidRPr="000C4FAC">
        <w:rPr>
          <w:rFonts w:ascii="Arial" w:hAnsi="Arial" w:cs="Arial"/>
          <w:sz w:val="28"/>
          <w:szCs w:val="28"/>
        </w:rPr>
        <w:t xml:space="preserve">. </w:t>
      </w:r>
    </w:p>
    <w:p w14:paraId="067FF99C" w14:textId="77777777" w:rsidR="008B58EB" w:rsidRPr="000C4FAC" w:rsidRDefault="008B58EB" w:rsidP="008B58EB">
      <w:pPr>
        <w:ind w:left="284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</w:t>
      </w:r>
    </w:p>
    <w:p w14:paraId="769782B3" w14:textId="25FB95D9" w:rsidR="008B58EB" w:rsidRDefault="008B58EB" w:rsidP="008B58EB">
      <w:pPr>
        <w:widowControl/>
        <w:numPr>
          <w:ilvl w:val="0"/>
          <w:numId w:val="22"/>
        </w:numPr>
        <w:tabs>
          <w:tab w:val="clear" w:pos="720"/>
          <w:tab w:val="num" w:pos="284"/>
        </w:tabs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W przypadku przybycia wychowanka</w:t>
      </w:r>
      <w:r>
        <w:rPr>
          <w:rFonts w:ascii="Arial" w:hAnsi="Arial" w:cs="Arial"/>
          <w:sz w:val="28"/>
          <w:szCs w:val="28"/>
        </w:rPr>
        <w:t>/wychowanki</w:t>
      </w:r>
      <w:r w:rsidRPr="000C4FAC">
        <w:rPr>
          <w:rFonts w:ascii="Arial" w:hAnsi="Arial" w:cs="Arial"/>
          <w:sz w:val="28"/>
          <w:szCs w:val="28"/>
        </w:rPr>
        <w:t xml:space="preserve"> do ośrodka po dokonanej ucieczce lub oddaleniu należy przyjąć go do właściwej grupy i odwołać zgłoszenie na policję. Jeżeli wychowawca</w:t>
      </w:r>
      <w:r>
        <w:rPr>
          <w:rFonts w:ascii="Arial" w:hAnsi="Arial" w:cs="Arial"/>
          <w:sz w:val="28"/>
          <w:szCs w:val="28"/>
        </w:rPr>
        <w:t>/nauczyciel</w:t>
      </w:r>
      <w:r w:rsidRPr="000C4FAC">
        <w:rPr>
          <w:rFonts w:ascii="Arial" w:hAnsi="Arial" w:cs="Arial"/>
          <w:sz w:val="28"/>
          <w:szCs w:val="28"/>
        </w:rPr>
        <w:t xml:space="preserve"> stwierdzi podejrzane zachowanie wychowanka</w:t>
      </w:r>
      <w:r>
        <w:rPr>
          <w:rFonts w:ascii="Arial" w:hAnsi="Arial" w:cs="Arial"/>
          <w:sz w:val="28"/>
          <w:szCs w:val="28"/>
        </w:rPr>
        <w:t>/wychowanki</w:t>
      </w:r>
      <w:r w:rsidRPr="000C4FAC">
        <w:rPr>
          <w:rFonts w:ascii="Arial" w:hAnsi="Arial" w:cs="Arial"/>
          <w:sz w:val="28"/>
          <w:szCs w:val="28"/>
        </w:rPr>
        <w:t xml:space="preserve"> należy</w:t>
      </w:r>
      <w:r>
        <w:rPr>
          <w:rFonts w:ascii="Arial" w:hAnsi="Arial" w:cs="Arial"/>
          <w:sz w:val="28"/>
          <w:szCs w:val="28"/>
        </w:rPr>
        <w:t xml:space="preserve"> </w:t>
      </w:r>
      <w:r w:rsidRPr="000C4FAC">
        <w:rPr>
          <w:rFonts w:ascii="Arial" w:hAnsi="Arial" w:cs="Arial"/>
          <w:sz w:val="28"/>
          <w:szCs w:val="28"/>
        </w:rPr>
        <w:t xml:space="preserve">go dokładnie obserwować a w przypadku agresywnych zachowań należy powiadomić dyrektora lub </w:t>
      </w:r>
      <w:r>
        <w:rPr>
          <w:rFonts w:ascii="Arial" w:hAnsi="Arial" w:cs="Arial"/>
          <w:sz w:val="28"/>
          <w:szCs w:val="28"/>
        </w:rPr>
        <w:t xml:space="preserve">zastępcę </w:t>
      </w:r>
      <w:r w:rsidRPr="000C4FAC">
        <w:rPr>
          <w:rFonts w:ascii="Arial" w:hAnsi="Arial" w:cs="Arial"/>
          <w:sz w:val="28"/>
          <w:szCs w:val="28"/>
        </w:rPr>
        <w:t xml:space="preserve">dyrektora.  </w:t>
      </w:r>
    </w:p>
    <w:p w14:paraId="2D7E139A" w14:textId="77777777" w:rsidR="008B58EB" w:rsidRPr="000C4FAC" w:rsidRDefault="008B58EB" w:rsidP="008B58EB">
      <w:pPr>
        <w:ind w:left="284"/>
        <w:jc w:val="both"/>
        <w:rPr>
          <w:rFonts w:ascii="Arial" w:hAnsi="Arial" w:cs="Arial"/>
          <w:sz w:val="14"/>
          <w:szCs w:val="14"/>
        </w:rPr>
      </w:pPr>
    </w:p>
    <w:p w14:paraId="58C2B71D" w14:textId="77777777" w:rsidR="008B58EB" w:rsidRDefault="008B58EB" w:rsidP="008B58EB">
      <w:pPr>
        <w:widowControl/>
        <w:numPr>
          <w:ilvl w:val="0"/>
          <w:numId w:val="22"/>
        </w:numPr>
        <w:tabs>
          <w:tab w:val="clear" w:pos="720"/>
          <w:tab w:val="num" w:pos="284"/>
        </w:tabs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Jeżeli stan emocjonalny wychowanka</w:t>
      </w:r>
      <w:r>
        <w:rPr>
          <w:rFonts w:ascii="Arial" w:hAnsi="Arial" w:cs="Arial"/>
          <w:sz w:val="28"/>
          <w:szCs w:val="28"/>
        </w:rPr>
        <w:t>/wychowanki</w:t>
      </w:r>
      <w:r w:rsidRPr="000C4FAC">
        <w:rPr>
          <w:rFonts w:ascii="Arial" w:hAnsi="Arial" w:cs="Arial"/>
          <w:sz w:val="28"/>
          <w:szCs w:val="28"/>
        </w:rPr>
        <w:t xml:space="preserve"> jest dobry to wychowawca</w:t>
      </w:r>
      <w:r>
        <w:rPr>
          <w:rFonts w:ascii="Arial" w:hAnsi="Arial" w:cs="Arial"/>
          <w:sz w:val="28"/>
          <w:szCs w:val="28"/>
        </w:rPr>
        <w:t>/nauczyciel</w:t>
      </w:r>
      <w:r w:rsidRPr="000C4FAC">
        <w:rPr>
          <w:rFonts w:ascii="Arial" w:hAnsi="Arial" w:cs="Arial"/>
          <w:sz w:val="28"/>
          <w:szCs w:val="28"/>
        </w:rPr>
        <w:t xml:space="preserve"> lub członek zespołu wsparcia przeprowadza rozmowę na temat okoliczności ucieczki. </w:t>
      </w:r>
    </w:p>
    <w:p w14:paraId="40F7A7E8" w14:textId="77777777" w:rsidR="008B58EB" w:rsidRDefault="008B58EB" w:rsidP="008B58EB">
      <w:pPr>
        <w:widowControl/>
        <w:numPr>
          <w:ilvl w:val="0"/>
          <w:numId w:val="22"/>
        </w:numPr>
        <w:tabs>
          <w:tab w:val="clear" w:pos="720"/>
          <w:tab w:val="num" w:pos="284"/>
        </w:tabs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Wobec wychowanka/wychowanki , którzy samowolnie oddalili się z placówki należy zastosować konsekwencje przewidziane w Regulaminie Ośrodka. </w:t>
      </w:r>
    </w:p>
    <w:p w14:paraId="77F136FC" w14:textId="77777777" w:rsidR="008B58EB" w:rsidRPr="000C4FAC" w:rsidRDefault="008B58EB" w:rsidP="008B58EB">
      <w:pPr>
        <w:ind w:left="284"/>
        <w:jc w:val="both"/>
        <w:rPr>
          <w:rFonts w:ascii="Arial" w:hAnsi="Arial" w:cs="Arial"/>
          <w:sz w:val="14"/>
          <w:szCs w:val="14"/>
        </w:rPr>
      </w:pPr>
    </w:p>
    <w:p w14:paraId="7BD75B3A" w14:textId="77777777" w:rsidR="008B58EB" w:rsidRDefault="008B58EB" w:rsidP="008B58EB">
      <w:pPr>
        <w:widowControl/>
        <w:numPr>
          <w:ilvl w:val="0"/>
          <w:numId w:val="22"/>
        </w:numPr>
        <w:tabs>
          <w:tab w:val="clear" w:pos="720"/>
          <w:tab w:val="num" w:pos="284"/>
        </w:tabs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Jeżeli wychowanek</w:t>
      </w:r>
      <w:r>
        <w:rPr>
          <w:rFonts w:ascii="Arial" w:hAnsi="Arial" w:cs="Arial"/>
          <w:sz w:val="28"/>
          <w:szCs w:val="28"/>
        </w:rPr>
        <w:t>/wychowanka</w:t>
      </w:r>
      <w:r w:rsidRPr="000C4FAC">
        <w:rPr>
          <w:rFonts w:ascii="Arial" w:hAnsi="Arial" w:cs="Arial"/>
          <w:sz w:val="28"/>
          <w:szCs w:val="28"/>
        </w:rPr>
        <w:t xml:space="preserve"> nie powróci z oddalenia należy spisać i zabezpieczyć pozostawioną odzież i rzeczy.</w:t>
      </w:r>
    </w:p>
    <w:p w14:paraId="0FD3BFAD" w14:textId="77777777" w:rsidR="008B58EB" w:rsidRPr="000C4FAC" w:rsidRDefault="008B58EB" w:rsidP="008B58EB">
      <w:pPr>
        <w:ind w:left="284"/>
        <w:jc w:val="both"/>
        <w:rPr>
          <w:rFonts w:ascii="Arial" w:hAnsi="Arial" w:cs="Arial"/>
          <w:sz w:val="14"/>
          <w:szCs w:val="14"/>
        </w:rPr>
      </w:pPr>
    </w:p>
    <w:p w14:paraId="496D1036" w14:textId="77777777" w:rsidR="008B58EB" w:rsidRDefault="008B58EB" w:rsidP="008B58EB">
      <w:pPr>
        <w:widowControl/>
        <w:numPr>
          <w:ilvl w:val="0"/>
          <w:numId w:val="22"/>
        </w:numPr>
        <w:tabs>
          <w:tab w:val="clear" w:pos="720"/>
          <w:tab w:val="num" w:pos="284"/>
        </w:tabs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 xml:space="preserve">Z dokonanych czynności punkt 3 należy sporządzić notatkę służbową </w:t>
      </w:r>
      <w:r>
        <w:rPr>
          <w:rFonts w:ascii="Arial" w:hAnsi="Arial" w:cs="Arial"/>
          <w:sz w:val="28"/>
          <w:szCs w:val="28"/>
        </w:rPr>
        <w:br/>
      </w:r>
      <w:r w:rsidRPr="000C4FAC">
        <w:rPr>
          <w:rFonts w:ascii="Arial" w:hAnsi="Arial" w:cs="Arial"/>
          <w:sz w:val="28"/>
          <w:szCs w:val="28"/>
        </w:rPr>
        <w:t xml:space="preserve">i przekazać go możliwie jak najszybciej dyrekcji ośrodka. </w:t>
      </w:r>
    </w:p>
    <w:p w14:paraId="7813C294" w14:textId="77777777" w:rsidR="008B58EB" w:rsidRPr="000C4FAC" w:rsidRDefault="008B58EB" w:rsidP="008B58EB">
      <w:pPr>
        <w:ind w:left="284"/>
        <w:jc w:val="both"/>
        <w:rPr>
          <w:rFonts w:ascii="Arial" w:hAnsi="Arial" w:cs="Arial"/>
          <w:sz w:val="28"/>
          <w:szCs w:val="28"/>
        </w:rPr>
      </w:pPr>
    </w:p>
    <w:p w14:paraId="291C953D" w14:textId="77777777" w:rsidR="008B58EB" w:rsidRDefault="008B58EB" w:rsidP="008B58EB">
      <w:pPr>
        <w:widowControl/>
        <w:numPr>
          <w:ilvl w:val="0"/>
          <w:numId w:val="22"/>
        </w:numPr>
        <w:tabs>
          <w:tab w:val="clear" w:pos="720"/>
          <w:tab w:val="num" w:pos="284"/>
        </w:tabs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Po skreśleniu z listy wychowanków zabezpieczoną odzież i rzeczy wychowanka</w:t>
      </w:r>
      <w:r>
        <w:rPr>
          <w:rFonts w:ascii="Arial" w:hAnsi="Arial" w:cs="Arial"/>
          <w:sz w:val="28"/>
          <w:szCs w:val="28"/>
        </w:rPr>
        <w:t>/wychowanki</w:t>
      </w:r>
      <w:r w:rsidRPr="000C4FAC">
        <w:rPr>
          <w:rFonts w:ascii="Arial" w:hAnsi="Arial" w:cs="Arial"/>
          <w:sz w:val="28"/>
          <w:szCs w:val="28"/>
        </w:rPr>
        <w:t xml:space="preserve"> należy przekazać do depozytu.</w:t>
      </w:r>
    </w:p>
    <w:p w14:paraId="4896072C" w14:textId="77777777" w:rsidR="008B58EB" w:rsidRDefault="008B58EB" w:rsidP="008B58EB">
      <w:pPr>
        <w:pStyle w:val="Akapitzlist"/>
        <w:rPr>
          <w:rFonts w:ascii="Arial" w:hAnsi="Arial" w:cs="Arial"/>
          <w:sz w:val="28"/>
          <w:szCs w:val="28"/>
        </w:rPr>
      </w:pPr>
    </w:p>
    <w:p w14:paraId="3E9DFDCC" w14:textId="77777777" w:rsidR="008B58EB" w:rsidRPr="00CF1276" w:rsidRDefault="008B58EB" w:rsidP="008B58EB">
      <w:pPr>
        <w:widowControl/>
        <w:suppressAutoHyphens w:val="0"/>
        <w:autoSpaceDN/>
        <w:spacing w:after="0" w:line="240" w:lineRule="auto"/>
        <w:ind w:left="284"/>
        <w:jc w:val="both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14:paraId="4E1E5AA4" w14:textId="77777777" w:rsidR="008B58EB" w:rsidRPr="00206920" w:rsidRDefault="008B58EB" w:rsidP="008B58EB">
      <w:pPr>
        <w:spacing w:line="276" w:lineRule="auto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                                                 </w:t>
      </w:r>
      <w:r w:rsidRPr="00206920">
        <w:rPr>
          <w:rFonts w:eastAsia="Calibri"/>
        </w:rPr>
        <w:t>…………………………………….</w:t>
      </w:r>
    </w:p>
    <w:p w14:paraId="7D88361E" w14:textId="77777777" w:rsidR="008B58EB" w:rsidRPr="00206920" w:rsidRDefault="008B58EB" w:rsidP="008B58EB">
      <w:pPr>
        <w:spacing w:line="276" w:lineRule="auto"/>
        <w:rPr>
          <w:rFonts w:eastAsia="Calibri"/>
        </w:rPr>
      </w:pPr>
      <w:r w:rsidRPr="00206920">
        <w:rPr>
          <w:rFonts w:eastAsia="Calibri"/>
        </w:rPr>
        <w:tab/>
      </w:r>
      <w:r w:rsidRPr="00206920">
        <w:rPr>
          <w:rFonts w:eastAsia="Calibri"/>
        </w:rPr>
        <w:tab/>
      </w:r>
      <w:r w:rsidRPr="00206920">
        <w:rPr>
          <w:rFonts w:eastAsia="Calibri"/>
        </w:rPr>
        <w:tab/>
      </w:r>
      <w:r w:rsidRPr="00206920">
        <w:rPr>
          <w:rFonts w:eastAsia="Calibri"/>
        </w:rPr>
        <w:tab/>
      </w:r>
      <w:r w:rsidRPr="00206920">
        <w:rPr>
          <w:rFonts w:eastAsia="Calibri"/>
        </w:rPr>
        <w:tab/>
      </w:r>
      <w:r w:rsidRPr="00206920">
        <w:rPr>
          <w:rFonts w:eastAsia="Calibri"/>
        </w:rPr>
        <w:tab/>
      </w:r>
      <w:r w:rsidRPr="00206920">
        <w:rPr>
          <w:rFonts w:eastAsia="Calibri"/>
        </w:rPr>
        <w:tab/>
      </w:r>
      <w:r w:rsidRPr="00206920">
        <w:rPr>
          <w:rFonts w:eastAsia="Calibri"/>
        </w:rPr>
        <w:tab/>
      </w:r>
      <w:r w:rsidRPr="00206920">
        <w:rPr>
          <w:rFonts w:eastAsia="Calibri"/>
        </w:rPr>
        <w:tab/>
      </w:r>
      <w:r w:rsidRPr="00206920">
        <w:rPr>
          <w:rFonts w:eastAsia="Calibri"/>
        </w:rPr>
        <w:tab/>
        <w:t>(miejscowość, data)</w:t>
      </w:r>
    </w:p>
    <w:p w14:paraId="6D91165B" w14:textId="77777777" w:rsidR="008B58EB" w:rsidRPr="00206920" w:rsidRDefault="008B58EB" w:rsidP="008B58EB">
      <w:pPr>
        <w:spacing w:line="276" w:lineRule="auto"/>
        <w:rPr>
          <w:rFonts w:eastAsia="Calibri"/>
        </w:rPr>
      </w:pPr>
    </w:p>
    <w:p w14:paraId="72138BD4" w14:textId="77777777" w:rsidR="008B58EB" w:rsidRPr="00206920" w:rsidRDefault="008B58EB" w:rsidP="008B58EB">
      <w:pPr>
        <w:spacing w:line="276" w:lineRule="auto"/>
        <w:rPr>
          <w:rFonts w:eastAsia="Calibri"/>
        </w:rPr>
      </w:pPr>
      <w:r>
        <w:rPr>
          <w:rFonts w:eastAsia="Calibri"/>
        </w:rPr>
        <w:t xml:space="preserve">         </w:t>
      </w:r>
      <w:r w:rsidRPr="00206920">
        <w:rPr>
          <w:rFonts w:eastAsia="Calibri"/>
        </w:rPr>
        <w:t>……………………………………………..</w:t>
      </w:r>
    </w:p>
    <w:p w14:paraId="72E83E12" w14:textId="77777777" w:rsidR="008B58EB" w:rsidRPr="00206920" w:rsidRDefault="008B58EB" w:rsidP="008B58EB">
      <w:pPr>
        <w:spacing w:line="276" w:lineRule="auto"/>
        <w:rPr>
          <w:rFonts w:eastAsia="Calibri"/>
        </w:rPr>
      </w:pPr>
      <w:r w:rsidRPr="00206920">
        <w:rPr>
          <w:rFonts w:eastAsia="Calibri"/>
        </w:rPr>
        <w:t xml:space="preserve">       (stempel nagłówkowy placówki)</w:t>
      </w:r>
    </w:p>
    <w:p w14:paraId="52A234B2" w14:textId="77777777" w:rsidR="008B58EB" w:rsidRPr="00206920" w:rsidRDefault="008B58EB" w:rsidP="008B58EB">
      <w:pPr>
        <w:spacing w:line="276" w:lineRule="auto"/>
        <w:rPr>
          <w:rFonts w:eastAsia="Calibri"/>
        </w:rPr>
      </w:pPr>
    </w:p>
    <w:p w14:paraId="33CC69C1" w14:textId="77777777" w:rsidR="008B58EB" w:rsidRPr="00206920" w:rsidRDefault="008B58EB" w:rsidP="008B58EB">
      <w:pPr>
        <w:spacing w:line="276" w:lineRule="auto"/>
        <w:rPr>
          <w:rFonts w:eastAsia="Calibri"/>
        </w:rPr>
      </w:pPr>
    </w:p>
    <w:p w14:paraId="4401E9D4" w14:textId="77777777" w:rsidR="008B58EB" w:rsidRPr="00206920" w:rsidRDefault="008B58EB" w:rsidP="008B58EB">
      <w:pPr>
        <w:spacing w:line="276" w:lineRule="auto"/>
        <w:jc w:val="center"/>
        <w:rPr>
          <w:rFonts w:eastAsia="Calibri"/>
          <w:b/>
        </w:rPr>
      </w:pPr>
      <w:r w:rsidRPr="00206920">
        <w:rPr>
          <w:rFonts w:eastAsia="Calibri"/>
          <w:b/>
        </w:rPr>
        <w:t>ZAWIADOMIENIE O SAMOWOLNYM ODDALENIU SIĘ</w:t>
      </w:r>
    </w:p>
    <w:p w14:paraId="18744641" w14:textId="77777777" w:rsidR="008B58EB" w:rsidRPr="00206920" w:rsidRDefault="008B58EB" w:rsidP="008B58EB">
      <w:pPr>
        <w:spacing w:line="276" w:lineRule="auto"/>
        <w:jc w:val="center"/>
        <w:rPr>
          <w:rFonts w:eastAsia="Calibri"/>
          <w:b/>
        </w:rPr>
      </w:pPr>
      <w:r w:rsidRPr="00206920">
        <w:rPr>
          <w:rFonts w:eastAsia="Calibri"/>
          <w:b/>
        </w:rPr>
        <w:t>OSOBY MAŁOLETNIEJ LUB NIELETNIEJ</w:t>
      </w:r>
    </w:p>
    <w:p w14:paraId="3FB7F618" w14:textId="77777777" w:rsidR="008B58EB" w:rsidRPr="00206920" w:rsidRDefault="008B58EB" w:rsidP="008B58EB">
      <w:pPr>
        <w:spacing w:line="276" w:lineRule="auto"/>
        <w:rPr>
          <w:rFonts w:eastAsia="Calibri"/>
          <w:b/>
        </w:rPr>
      </w:pPr>
    </w:p>
    <w:p w14:paraId="0F68BF54" w14:textId="77777777" w:rsidR="008B58EB" w:rsidRPr="00206920" w:rsidRDefault="008B58EB" w:rsidP="008B58EB">
      <w:pPr>
        <w:spacing w:line="276" w:lineRule="auto"/>
        <w:rPr>
          <w:rFonts w:eastAsia="Calibri"/>
        </w:rPr>
      </w:pPr>
      <w:r>
        <w:rPr>
          <w:rFonts w:eastAsia="Calibri"/>
        </w:rPr>
        <w:t xml:space="preserve">                           </w:t>
      </w:r>
      <w:r w:rsidRPr="00206920">
        <w:rPr>
          <w:rFonts w:eastAsia="Calibri"/>
        </w:rPr>
        <w:t>……………………………………………………………………………………………………...</w:t>
      </w:r>
      <w:r>
        <w:rPr>
          <w:rFonts w:eastAsia="Calibri"/>
        </w:rPr>
        <w:t>…….</w:t>
      </w:r>
    </w:p>
    <w:p w14:paraId="4080AD5E" w14:textId="77777777" w:rsidR="008B58EB" w:rsidRPr="00206920" w:rsidRDefault="008B58EB" w:rsidP="008B58EB">
      <w:pPr>
        <w:spacing w:line="276" w:lineRule="auto"/>
        <w:jc w:val="center"/>
        <w:rPr>
          <w:rFonts w:eastAsia="Calibri"/>
          <w:sz w:val="16"/>
          <w:szCs w:val="16"/>
        </w:rPr>
      </w:pPr>
      <w:r w:rsidRPr="00206920">
        <w:rPr>
          <w:rFonts w:eastAsia="Calibri"/>
          <w:sz w:val="16"/>
          <w:szCs w:val="16"/>
        </w:rPr>
        <w:t>(data, godz. oraz miejsce sporządzenia zawiadomienia)</w:t>
      </w:r>
    </w:p>
    <w:p w14:paraId="2387BD4D" w14:textId="77777777" w:rsidR="008B58EB" w:rsidRPr="00206920" w:rsidRDefault="008B58EB" w:rsidP="008B58EB">
      <w:pPr>
        <w:spacing w:line="276" w:lineRule="auto"/>
        <w:rPr>
          <w:rFonts w:eastAsia="Calibri"/>
        </w:rPr>
      </w:pPr>
      <w:r w:rsidRPr="00206920">
        <w:rPr>
          <w:rFonts w:eastAsia="Calibri"/>
        </w:rPr>
        <w:t>Dane osoby zgłaszającej:</w:t>
      </w:r>
    </w:p>
    <w:p w14:paraId="2975F7C2" w14:textId="77777777" w:rsidR="008B58EB" w:rsidRPr="00206920" w:rsidRDefault="008B58EB" w:rsidP="008B58EB">
      <w:pPr>
        <w:spacing w:line="276" w:lineRule="auto"/>
        <w:rPr>
          <w:rFonts w:eastAsia="Calibri"/>
        </w:rPr>
      </w:pPr>
      <w:r>
        <w:rPr>
          <w:rFonts w:eastAsia="Calibri"/>
        </w:rPr>
        <w:t xml:space="preserve">                              </w:t>
      </w:r>
      <w:r w:rsidRPr="00206920">
        <w:rPr>
          <w:rFonts w:eastAsia="Calibri"/>
        </w:rPr>
        <w:t>…………………………………………………………………………………………</w:t>
      </w:r>
      <w:r>
        <w:rPr>
          <w:rFonts w:eastAsia="Calibri"/>
        </w:rPr>
        <w:t>…………………</w:t>
      </w:r>
    </w:p>
    <w:p w14:paraId="2DAE9D94" w14:textId="77777777" w:rsidR="008B58EB" w:rsidRPr="00206920" w:rsidRDefault="008B58EB" w:rsidP="008B58EB">
      <w:pPr>
        <w:spacing w:line="276" w:lineRule="auto"/>
        <w:jc w:val="center"/>
        <w:rPr>
          <w:rFonts w:eastAsia="Calibri"/>
          <w:sz w:val="16"/>
          <w:szCs w:val="16"/>
        </w:rPr>
      </w:pPr>
      <w:r w:rsidRPr="00206920">
        <w:rPr>
          <w:rFonts w:eastAsia="Calibri"/>
          <w:sz w:val="16"/>
          <w:szCs w:val="16"/>
        </w:rPr>
        <w:t>(imię i nazwisko)</w:t>
      </w:r>
    </w:p>
    <w:p w14:paraId="1EDFF0EA" w14:textId="77777777" w:rsidR="008B58EB" w:rsidRPr="00206920" w:rsidRDefault="008B58EB" w:rsidP="008B58EB">
      <w:pPr>
        <w:spacing w:line="276" w:lineRule="auto"/>
        <w:rPr>
          <w:rFonts w:eastAsia="Calibri"/>
        </w:rPr>
      </w:pPr>
    </w:p>
    <w:p w14:paraId="1029F2B0" w14:textId="77777777" w:rsidR="008B58EB" w:rsidRPr="00206920" w:rsidRDefault="008B58EB" w:rsidP="008B58EB">
      <w:pPr>
        <w:spacing w:line="276" w:lineRule="auto"/>
        <w:rPr>
          <w:rFonts w:eastAsia="Calibri"/>
        </w:rPr>
      </w:pPr>
      <w:r w:rsidRPr="00206920">
        <w:rPr>
          <w:rFonts w:eastAsia="Calibri"/>
        </w:rPr>
        <w:t>Adres placówki, z której oddalił się nieletni lub małoletni: ………………………………………………………………………………………………………</w:t>
      </w:r>
      <w:r>
        <w:rPr>
          <w:rFonts w:eastAsia="Calibri"/>
        </w:rPr>
        <w:t>…....</w:t>
      </w:r>
    </w:p>
    <w:p w14:paraId="34500DD3" w14:textId="77777777" w:rsidR="008B58EB" w:rsidRPr="00206920" w:rsidRDefault="008B58EB" w:rsidP="008B58EB">
      <w:pPr>
        <w:spacing w:line="276" w:lineRule="auto"/>
        <w:rPr>
          <w:rFonts w:eastAsia="Calibri"/>
        </w:rPr>
      </w:pPr>
      <w:r w:rsidRPr="00206920">
        <w:rPr>
          <w:rFonts w:eastAsia="Calibri"/>
        </w:rPr>
        <w:t>…………………………………………</w:t>
      </w:r>
      <w:r>
        <w:rPr>
          <w:rFonts w:eastAsia="Calibri"/>
        </w:rPr>
        <w:t>…………………………………………………………………</w:t>
      </w:r>
    </w:p>
    <w:p w14:paraId="7E2F20DB" w14:textId="77777777" w:rsidR="008B58EB" w:rsidRPr="00206920" w:rsidRDefault="008B58EB" w:rsidP="008B58EB">
      <w:pPr>
        <w:spacing w:line="276" w:lineRule="auto"/>
        <w:jc w:val="center"/>
        <w:rPr>
          <w:rFonts w:eastAsia="Calibri"/>
          <w:sz w:val="16"/>
          <w:szCs w:val="16"/>
        </w:rPr>
      </w:pPr>
      <w:r w:rsidRPr="00206920">
        <w:rPr>
          <w:rFonts w:eastAsia="Calibri"/>
          <w:sz w:val="16"/>
          <w:szCs w:val="16"/>
        </w:rPr>
        <w:t>(miejscowość, ulica, nr domu/ mieszkania)</w:t>
      </w:r>
    </w:p>
    <w:p w14:paraId="710C5D27" w14:textId="77777777" w:rsidR="008B58EB" w:rsidRPr="00206920" w:rsidRDefault="008B58EB" w:rsidP="008B58EB">
      <w:pPr>
        <w:spacing w:line="276" w:lineRule="auto"/>
        <w:rPr>
          <w:rFonts w:eastAsia="Calibri"/>
        </w:rPr>
      </w:pPr>
      <w:r w:rsidRPr="00206920">
        <w:rPr>
          <w:rFonts w:eastAsia="Calibri"/>
        </w:rPr>
        <w:lastRenderedPageBreak/>
        <w:t>Telefon kontaktowy do wychowawcy, dyrektora lub placówki: ……………………………………………………………………………...………………</w:t>
      </w:r>
      <w:r>
        <w:rPr>
          <w:rFonts w:eastAsia="Calibri"/>
        </w:rPr>
        <w:t>…………….</w:t>
      </w:r>
    </w:p>
    <w:p w14:paraId="025E9B15" w14:textId="77777777" w:rsidR="008B58EB" w:rsidRPr="00206920" w:rsidRDefault="008B58EB" w:rsidP="008B58EB">
      <w:pPr>
        <w:spacing w:line="276" w:lineRule="auto"/>
        <w:rPr>
          <w:rFonts w:eastAsia="Calibri"/>
        </w:rPr>
      </w:pPr>
      <w:r w:rsidRPr="00206920">
        <w:rPr>
          <w:rFonts w:eastAsia="Calibri"/>
        </w:rPr>
        <w:t>Status zgłaszającego:  ………………………………………………………………………………..…….………</w:t>
      </w:r>
      <w:r>
        <w:rPr>
          <w:rFonts w:eastAsia="Calibri"/>
        </w:rPr>
        <w:t>…………….</w:t>
      </w:r>
    </w:p>
    <w:p w14:paraId="02701620" w14:textId="77777777" w:rsidR="008B58EB" w:rsidRPr="00206920" w:rsidRDefault="008B58EB" w:rsidP="008B58EB">
      <w:pPr>
        <w:spacing w:line="276" w:lineRule="auto"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………………………………………………………………………………………………………...…</w:t>
      </w:r>
    </w:p>
    <w:p w14:paraId="210D8486" w14:textId="77777777" w:rsidR="008B58EB" w:rsidRPr="00206920" w:rsidRDefault="008B58EB" w:rsidP="008B58EB">
      <w:pPr>
        <w:spacing w:line="276" w:lineRule="auto"/>
        <w:jc w:val="center"/>
        <w:rPr>
          <w:rFonts w:eastAsia="Calibri"/>
          <w:sz w:val="16"/>
          <w:szCs w:val="16"/>
        </w:rPr>
      </w:pPr>
      <w:r w:rsidRPr="00206920">
        <w:rPr>
          <w:rFonts w:eastAsia="Calibri"/>
          <w:sz w:val="16"/>
          <w:szCs w:val="16"/>
        </w:rPr>
        <w:t>(członek rodziny, opiekun prawny, kierownik instytucji, w której przebywała zgłaszana osoba małoletnia lub nieletnia, przedstawiciel urzędu konsularnego, inna osoba)</w:t>
      </w:r>
    </w:p>
    <w:p w14:paraId="1EA1CA51" w14:textId="77777777" w:rsidR="008B58EB" w:rsidRPr="00206920" w:rsidRDefault="008B58EB" w:rsidP="008B58EB">
      <w:pPr>
        <w:spacing w:line="276" w:lineRule="auto"/>
        <w:rPr>
          <w:rFonts w:eastAsia="Calibri"/>
          <w:u w:val="single"/>
        </w:rPr>
      </w:pPr>
    </w:p>
    <w:p w14:paraId="3FDB35C1" w14:textId="77777777" w:rsidR="008B58EB" w:rsidRPr="00206920" w:rsidRDefault="008B58EB" w:rsidP="008B58EB">
      <w:pPr>
        <w:spacing w:line="276" w:lineRule="auto"/>
        <w:rPr>
          <w:rFonts w:eastAsia="Calibri"/>
          <w:u w:val="single"/>
        </w:rPr>
      </w:pPr>
      <w:r w:rsidRPr="00206920">
        <w:rPr>
          <w:rFonts w:eastAsia="Calibri"/>
          <w:u w:val="single"/>
        </w:rPr>
        <w:t>DANE O OSOBIE MAŁOLETNIEJ LUB NIELETNIEJ:</w:t>
      </w:r>
    </w:p>
    <w:p w14:paraId="57AA0D05" w14:textId="77777777" w:rsidR="008B58EB" w:rsidRPr="00206920" w:rsidRDefault="008B58EB" w:rsidP="008B58EB">
      <w:pPr>
        <w:spacing w:line="276" w:lineRule="auto"/>
        <w:rPr>
          <w:rFonts w:eastAsia="Calibri"/>
          <w:u w:val="single"/>
        </w:rPr>
      </w:pPr>
    </w:p>
    <w:p w14:paraId="31C265D7" w14:textId="77777777" w:rsidR="008B58EB" w:rsidRPr="00206920" w:rsidRDefault="008B58EB" w:rsidP="008B58EB">
      <w:pPr>
        <w:widowControl/>
        <w:numPr>
          <w:ilvl w:val="0"/>
          <w:numId w:val="23"/>
        </w:numPr>
        <w:tabs>
          <w:tab w:val="left" w:pos="284"/>
        </w:tabs>
        <w:suppressAutoHyphens w:val="0"/>
        <w:autoSpaceDN/>
        <w:spacing w:after="200" w:line="276" w:lineRule="auto"/>
        <w:ind w:left="0" w:firstLine="0"/>
        <w:contextualSpacing/>
        <w:jc w:val="both"/>
        <w:textAlignment w:val="auto"/>
        <w:rPr>
          <w:rFonts w:eastAsia="Calibri"/>
        </w:rPr>
      </w:pPr>
      <w:r>
        <w:rPr>
          <w:rFonts w:eastAsia="Calibri"/>
        </w:rPr>
        <w:t>NAZWISKO</w:t>
      </w:r>
      <w:r w:rsidRPr="00206920">
        <w:rPr>
          <w:rFonts w:eastAsia="Calibri"/>
        </w:rPr>
        <w:t>………………………………………………………………………………………</w:t>
      </w:r>
      <w:r>
        <w:rPr>
          <w:rFonts w:eastAsia="Calibri"/>
        </w:rPr>
        <w:t>…..</w:t>
      </w:r>
    </w:p>
    <w:p w14:paraId="09C9A799" w14:textId="77777777" w:rsidR="008B58EB" w:rsidRPr="00206920" w:rsidRDefault="008B58EB" w:rsidP="008B58EB">
      <w:pPr>
        <w:widowControl/>
        <w:numPr>
          <w:ilvl w:val="0"/>
          <w:numId w:val="23"/>
        </w:numPr>
        <w:tabs>
          <w:tab w:val="left" w:pos="284"/>
        </w:tabs>
        <w:suppressAutoHyphens w:val="0"/>
        <w:autoSpaceDN/>
        <w:spacing w:after="200" w:line="276" w:lineRule="auto"/>
        <w:ind w:left="0" w:firstLine="0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>IMIĘ/ IMIONA ……………………………………………………………………………</w:t>
      </w:r>
      <w:r>
        <w:rPr>
          <w:rFonts w:eastAsia="Calibri"/>
        </w:rPr>
        <w:t>………….</w:t>
      </w:r>
    </w:p>
    <w:p w14:paraId="182F5ECB" w14:textId="77777777" w:rsidR="008B58EB" w:rsidRPr="00206920" w:rsidRDefault="008B58EB" w:rsidP="008B58EB">
      <w:pPr>
        <w:widowControl/>
        <w:numPr>
          <w:ilvl w:val="0"/>
          <w:numId w:val="23"/>
        </w:numPr>
        <w:tabs>
          <w:tab w:val="left" w:pos="284"/>
        </w:tabs>
        <w:suppressAutoHyphens w:val="0"/>
        <w:autoSpaceDN/>
        <w:spacing w:after="200" w:line="276" w:lineRule="auto"/>
        <w:ind w:left="0" w:firstLine="0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>IMIĘ OJCA …………………………………………………………………………………</w:t>
      </w:r>
      <w:r>
        <w:rPr>
          <w:rFonts w:eastAsia="Calibri"/>
        </w:rPr>
        <w:t>………...</w:t>
      </w:r>
    </w:p>
    <w:p w14:paraId="6C544CCA" w14:textId="77777777" w:rsidR="008B58EB" w:rsidRPr="00206920" w:rsidRDefault="008B58EB" w:rsidP="008B58EB">
      <w:pPr>
        <w:widowControl/>
        <w:numPr>
          <w:ilvl w:val="0"/>
          <w:numId w:val="23"/>
        </w:numPr>
        <w:tabs>
          <w:tab w:val="left" w:pos="284"/>
        </w:tabs>
        <w:suppressAutoHyphens w:val="0"/>
        <w:autoSpaceDN/>
        <w:spacing w:after="200" w:line="276" w:lineRule="auto"/>
        <w:ind w:left="0" w:firstLine="0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>IMIĘ MATKI …………………………………………………………………………………………</w:t>
      </w:r>
    </w:p>
    <w:p w14:paraId="7912C050" w14:textId="77777777" w:rsidR="008B58EB" w:rsidRPr="00206920" w:rsidRDefault="008B58EB" w:rsidP="008B58EB">
      <w:pPr>
        <w:widowControl/>
        <w:numPr>
          <w:ilvl w:val="0"/>
          <w:numId w:val="23"/>
        </w:numPr>
        <w:suppressAutoHyphens w:val="0"/>
        <w:autoSpaceDN/>
        <w:spacing w:after="200" w:line="276" w:lineRule="auto"/>
        <w:ind w:left="284" w:hanging="284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>DATA I MIEJSCE URODZENIA …………………………………………………………</w:t>
      </w:r>
      <w:r>
        <w:rPr>
          <w:rFonts w:eastAsia="Calibri"/>
        </w:rPr>
        <w:t>………...</w:t>
      </w:r>
    </w:p>
    <w:p w14:paraId="5F68C2A8" w14:textId="77777777" w:rsidR="008B58EB" w:rsidRPr="00206920" w:rsidRDefault="008B58EB" w:rsidP="008B58EB">
      <w:pPr>
        <w:widowControl/>
        <w:numPr>
          <w:ilvl w:val="0"/>
          <w:numId w:val="23"/>
        </w:numPr>
        <w:suppressAutoHyphens w:val="0"/>
        <w:autoSpaceDN/>
        <w:spacing w:after="200" w:line="276" w:lineRule="auto"/>
        <w:ind w:left="284" w:hanging="284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>PESEL ………………………………………………………………………………………</w:t>
      </w:r>
      <w:r>
        <w:rPr>
          <w:rFonts w:eastAsia="Calibri"/>
        </w:rPr>
        <w:t>………...</w:t>
      </w:r>
    </w:p>
    <w:p w14:paraId="5100A223" w14:textId="77777777" w:rsidR="008B58EB" w:rsidRPr="00206920" w:rsidRDefault="008B58EB" w:rsidP="008B58EB">
      <w:pPr>
        <w:widowControl/>
        <w:numPr>
          <w:ilvl w:val="0"/>
          <w:numId w:val="23"/>
        </w:numPr>
        <w:suppressAutoHyphens w:val="0"/>
        <w:autoSpaceDN/>
        <w:spacing w:after="200" w:line="276" w:lineRule="auto"/>
        <w:ind w:left="284" w:hanging="284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>OBYWATELSTWO ……………………………………………………………………………</w:t>
      </w:r>
      <w:r>
        <w:rPr>
          <w:rFonts w:eastAsia="Calibri"/>
        </w:rPr>
        <w:t>…….</w:t>
      </w:r>
    </w:p>
    <w:p w14:paraId="20590344" w14:textId="77777777" w:rsidR="008B58EB" w:rsidRPr="00206920" w:rsidRDefault="008B58EB" w:rsidP="008B58EB">
      <w:pPr>
        <w:widowControl/>
        <w:numPr>
          <w:ilvl w:val="0"/>
          <w:numId w:val="23"/>
        </w:numPr>
        <w:suppressAutoHyphens w:val="0"/>
        <w:autoSpaceDN/>
        <w:spacing w:after="200" w:line="276" w:lineRule="auto"/>
        <w:ind w:left="284" w:hanging="284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>PODSTAWA PRAWNA UMIESZCZENIA NIELETNIEGO W PLACÓWCE (</w:t>
      </w:r>
      <w:r w:rsidRPr="00206920">
        <w:rPr>
          <w:rFonts w:eastAsia="Calibri"/>
          <w:sz w:val="20"/>
          <w:szCs w:val="20"/>
        </w:rPr>
        <w:t xml:space="preserve">postanowienie sądu w …….., </w:t>
      </w:r>
      <w:proofErr w:type="spellStart"/>
      <w:r w:rsidRPr="00206920">
        <w:rPr>
          <w:rFonts w:eastAsia="Calibri"/>
          <w:sz w:val="20"/>
          <w:szCs w:val="20"/>
        </w:rPr>
        <w:t>sygn.akt</w:t>
      </w:r>
      <w:proofErr w:type="spellEnd"/>
      <w:r w:rsidRPr="00206920">
        <w:rPr>
          <w:rFonts w:eastAsia="Calibri"/>
        </w:rPr>
        <w:t>)………………………………………………………………………………….…</w:t>
      </w:r>
      <w:r>
        <w:rPr>
          <w:rFonts w:eastAsia="Calibri"/>
        </w:rPr>
        <w:t>..</w:t>
      </w:r>
    </w:p>
    <w:p w14:paraId="11DF066C" w14:textId="77777777" w:rsidR="008B58EB" w:rsidRPr="00206920" w:rsidRDefault="008B58EB" w:rsidP="008B58EB">
      <w:pPr>
        <w:widowControl/>
        <w:numPr>
          <w:ilvl w:val="0"/>
          <w:numId w:val="23"/>
        </w:numPr>
        <w:suppressAutoHyphens w:val="0"/>
        <w:autoSpaceDN/>
        <w:spacing w:after="200" w:line="276" w:lineRule="auto"/>
        <w:ind w:left="284" w:hanging="284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>MIEJSCE ZAMELDOWANIA NA POBYT STAŁY</w:t>
      </w:r>
      <w:r>
        <w:rPr>
          <w:rFonts w:eastAsia="Calibri"/>
        </w:rPr>
        <w:t>………………………………………………</w:t>
      </w:r>
      <w:r w:rsidRPr="00206920">
        <w:rPr>
          <w:rFonts w:eastAsia="Calibri"/>
        </w:rPr>
        <w:t xml:space="preserve"> …………………………………</w:t>
      </w:r>
      <w:r>
        <w:rPr>
          <w:rFonts w:eastAsia="Calibri"/>
        </w:rPr>
        <w:t>……………………………………………………………………...</w:t>
      </w:r>
    </w:p>
    <w:p w14:paraId="340611FC" w14:textId="77777777" w:rsidR="008B58EB" w:rsidRPr="00206920" w:rsidRDefault="008B58EB" w:rsidP="008B58EB">
      <w:pPr>
        <w:widowControl/>
        <w:numPr>
          <w:ilvl w:val="0"/>
          <w:numId w:val="23"/>
        </w:numPr>
        <w:tabs>
          <w:tab w:val="left" w:pos="284"/>
        </w:tabs>
        <w:suppressAutoHyphens w:val="0"/>
        <w:autoSpaceDN/>
        <w:spacing w:after="200" w:line="276" w:lineRule="auto"/>
        <w:ind w:left="0" w:firstLine="0"/>
        <w:contextualSpacing/>
        <w:jc w:val="both"/>
        <w:textAlignment w:val="auto"/>
        <w:rPr>
          <w:rFonts w:eastAsia="Calibri"/>
        </w:rPr>
      </w:pPr>
      <w:r>
        <w:rPr>
          <w:rFonts w:eastAsia="Calibri"/>
        </w:rPr>
        <w:t xml:space="preserve">AKTUALNE MIEJSCE </w:t>
      </w:r>
      <w:r w:rsidRPr="00206920">
        <w:rPr>
          <w:rFonts w:eastAsia="Calibri"/>
        </w:rPr>
        <w:t xml:space="preserve">ZAMIESZKANIA </w:t>
      </w:r>
      <w:r>
        <w:rPr>
          <w:rFonts w:eastAsia="Calibri"/>
        </w:rPr>
        <w:t>…………………………………………………………</w:t>
      </w:r>
    </w:p>
    <w:p w14:paraId="67ECC597" w14:textId="77777777" w:rsidR="008B58EB" w:rsidRDefault="008B58EB" w:rsidP="008B58EB">
      <w:pPr>
        <w:tabs>
          <w:tab w:val="left" w:pos="426"/>
        </w:tabs>
        <w:spacing w:line="276" w:lineRule="auto"/>
        <w:ind w:left="426"/>
        <w:contextualSpacing/>
        <w:jc w:val="both"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……………………………………………………………………………………………</w:t>
      </w:r>
      <w:r>
        <w:rPr>
          <w:rFonts w:eastAsia="Calibri"/>
        </w:rPr>
        <w:t>………….</w:t>
      </w:r>
    </w:p>
    <w:p w14:paraId="016511EB" w14:textId="77777777" w:rsidR="008B58EB" w:rsidRDefault="008B58EB" w:rsidP="008B58EB">
      <w:pPr>
        <w:tabs>
          <w:tab w:val="left" w:pos="426"/>
        </w:tabs>
        <w:spacing w:line="276" w:lineRule="auto"/>
        <w:ind w:left="426"/>
        <w:contextualSpacing/>
        <w:jc w:val="both"/>
        <w:rPr>
          <w:rFonts w:eastAsia="Calibri"/>
        </w:rPr>
      </w:pPr>
    </w:p>
    <w:p w14:paraId="1D6D129B" w14:textId="77777777" w:rsidR="008B58EB" w:rsidRDefault="008B58EB" w:rsidP="008B58EB">
      <w:pPr>
        <w:tabs>
          <w:tab w:val="left" w:pos="426"/>
        </w:tabs>
        <w:spacing w:line="276" w:lineRule="auto"/>
        <w:ind w:left="426"/>
        <w:contextualSpacing/>
        <w:jc w:val="both"/>
        <w:rPr>
          <w:rFonts w:eastAsia="Calibri"/>
        </w:rPr>
      </w:pPr>
    </w:p>
    <w:p w14:paraId="7C6F7A8E" w14:textId="77777777" w:rsidR="008B58EB" w:rsidRDefault="008B58EB" w:rsidP="008B58EB">
      <w:pPr>
        <w:tabs>
          <w:tab w:val="left" w:pos="426"/>
        </w:tabs>
        <w:spacing w:line="276" w:lineRule="auto"/>
        <w:ind w:left="426"/>
        <w:contextualSpacing/>
        <w:jc w:val="both"/>
        <w:rPr>
          <w:rFonts w:eastAsia="Calibri"/>
        </w:rPr>
      </w:pPr>
    </w:p>
    <w:p w14:paraId="5BBD9268" w14:textId="77777777" w:rsidR="008B58EB" w:rsidRPr="00206920" w:rsidRDefault="008B58EB" w:rsidP="008B58EB">
      <w:pPr>
        <w:tabs>
          <w:tab w:val="left" w:pos="426"/>
        </w:tabs>
        <w:spacing w:line="276" w:lineRule="auto"/>
        <w:ind w:left="426"/>
        <w:contextualSpacing/>
        <w:jc w:val="both"/>
        <w:rPr>
          <w:rFonts w:eastAsia="Calibri"/>
        </w:rPr>
      </w:pPr>
    </w:p>
    <w:p w14:paraId="12A688E9" w14:textId="77777777" w:rsidR="008B58EB" w:rsidRPr="00206920" w:rsidRDefault="008B58EB" w:rsidP="008B58EB">
      <w:pPr>
        <w:widowControl/>
        <w:numPr>
          <w:ilvl w:val="0"/>
          <w:numId w:val="23"/>
        </w:numPr>
        <w:suppressAutoHyphens w:val="0"/>
        <w:autoSpaceDN/>
        <w:spacing w:after="200" w:line="276" w:lineRule="auto"/>
        <w:ind w:left="284" w:hanging="284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 xml:space="preserve">Czas, miejsce i okoliczności samowolnego oddalenia się: </w:t>
      </w:r>
    </w:p>
    <w:p w14:paraId="19DF000E" w14:textId="77777777" w:rsidR="008B58EB" w:rsidRPr="00206920" w:rsidRDefault="008B58EB" w:rsidP="008B58EB">
      <w:pPr>
        <w:spacing w:line="276" w:lineRule="auto"/>
        <w:ind w:left="426"/>
        <w:contextualSpacing/>
        <w:jc w:val="both"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……………………………………………………………………………………………………...</w:t>
      </w:r>
      <w:r>
        <w:rPr>
          <w:rFonts w:eastAsia="Calibri"/>
        </w:rPr>
        <w:t>..</w:t>
      </w:r>
      <w:r w:rsidRPr="00206920">
        <w:rPr>
          <w:rFonts w:eastAsia="Calibri"/>
        </w:rPr>
        <w:t>…………</w:t>
      </w:r>
      <w:r>
        <w:rPr>
          <w:rFonts w:eastAsia="Calibri"/>
        </w:rPr>
        <w:t>…………………………………………………………………………………………….</w:t>
      </w:r>
    </w:p>
    <w:p w14:paraId="1B11CF69" w14:textId="77777777" w:rsidR="008B58EB" w:rsidRPr="00206920" w:rsidRDefault="008B58EB" w:rsidP="008B58EB">
      <w:pPr>
        <w:spacing w:line="276" w:lineRule="auto"/>
        <w:ind w:left="426"/>
        <w:contextualSpacing/>
        <w:jc w:val="both"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………………………………………………………………………………………………………………...</w:t>
      </w:r>
      <w:r>
        <w:rPr>
          <w:rFonts w:eastAsia="Calibri"/>
        </w:rPr>
        <w:t>...........................................................................................................................................</w:t>
      </w:r>
    </w:p>
    <w:p w14:paraId="154EBD13" w14:textId="77777777" w:rsidR="008B58EB" w:rsidRPr="00206920" w:rsidRDefault="008B58EB" w:rsidP="008B58EB">
      <w:pPr>
        <w:spacing w:line="276" w:lineRule="auto"/>
        <w:ind w:left="426"/>
        <w:contextualSpacing/>
        <w:jc w:val="both"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………………………………………………………………………………………………………………...</w:t>
      </w:r>
      <w:r>
        <w:rPr>
          <w:rFonts w:eastAsia="Calibri"/>
        </w:rPr>
        <w:t>.................................................................................................................................</w:t>
      </w:r>
    </w:p>
    <w:p w14:paraId="08B831C9" w14:textId="77777777" w:rsidR="008B58EB" w:rsidRPr="00206920" w:rsidRDefault="008B58EB" w:rsidP="008B58EB">
      <w:pPr>
        <w:spacing w:line="276" w:lineRule="auto"/>
        <w:ind w:left="426"/>
        <w:contextualSpacing/>
        <w:jc w:val="both"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……………………………………………………………………………………………………………...…</w:t>
      </w:r>
      <w:r>
        <w:rPr>
          <w:rFonts w:eastAsia="Calibri"/>
        </w:rPr>
        <w:t>……………………………………………………………………………………………</w:t>
      </w:r>
    </w:p>
    <w:p w14:paraId="1D5AA21F" w14:textId="77777777" w:rsidR="008B58EB" w:rsidRPr="00206920" w:rsidRDefault="008B58EB" w:rsidP="008B58EB">
      <w:pPr>
        <w:widowControl/>
        <w:numPr>
          <w:ilvl w:val="0"/>
          <w:numId w:val="23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eastAsia="Calibri"/>
        </w:rPr>
      </w:pPr>
      <w:r w:rsidRPr="00206920">
        <w:rPr>
          <w:rFonts w:eastAsia="Calibri"/>
        </w:rPr>
        <w:t>Rysopis osoby małoletniej lub nieletniej oraz charakterystyczne cechy ubioru: …………………………………………………………………………………………..…………...</w:t>
      </w:r>
    </w:p>
    <w:p w14:paraId="390A3848" w14:textId="77777777" w:rsidR="008B58EB" w:rsidRPr="00206920" w:rsidRDefault="008B58EB" w:rsidP="008B58EB">
      <w:pPr>
        <w:spacing w:line="276" w:lineRule="auto"/>
        <w:ind w:left="284"/>
        <w:contextualSpacing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…………………………………………………………………………………………….…………</w:t>
      </w:r>
    </w:p>
    <w:p w14:paraId="581E04C3" w14:textId="77777777" w:rsidR="008B58EB" w:rsidRPr="00206920" w:rsidRDefault="008B58EB" w:rsidP="008B58EB">
      <w:pPr>
        <w:spacing w:line="276" w:lineRule="auto"/>
        <w:ind w:left="284"/>
        <w:contextualSpacing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…………………………………………………………………………………………..………...……………………………………………………………………………………………………...…..</w:t>
      </w:r>
    </w:p>
    <w:p w14:paraId="12A9882E" w14:textId="77777777" w:rsidR="008B58EB" w:rsidRPr="00206920" w:rsidRDefault="008B58EB" w:rsidP="008B58EB">
      <w:pPr>
        <w:spacing w:line="276" w:lineRule="auto"/>
        <w:ind w:left="720"/>
        <w:contextualSpacing/>
        <w:rPr>
          <w:rFonts w:eastAsia="Calibri"/>
        </w:rPr>
      </w:pPr>
    </w:p>
    <w:p w14:paraId="0CDA104D" w14:textId="77777777" w:rsidR="008B58EB" w:rsidRPr="00206920" w:rsidRDefault="008B58EB" w:rsidP="008B58EB">
      <w:pPr>
        <w:widowControl/>
        <w:numPr>
          <w:ilvl w:val="0"/>
          <w:numId w:val="23"/>
        </w:numPr>
        <w:suppressAutoHyphens w:val="0"/>
        <w:autoSpaceDN/>
        <w:spacing w:after="200" w:line="276" w:lineRule="auto"/>
        <w:ind w:left="426" w:hanging="426"/>
        <w:contextualSpacing/>
        <w:textAlignment w:val="auto"/>
        <w:rPr>
          <w:rFonts w:eastAsia="Calibri"/>
        </w:rPr>
      </w:pPr>
      <w:r w:rsidRPr="00206920">
        <w:rPr>
          <w:rFonts w:eastAsia="Calibri"/>
        </w:rPr>
        <w:lastRenderedPageBreak/>
        <w:t xml:space="preserve">Przedmioty i dokumenty posiadane przez osobę małoletnią lub nieletnią w chwili </w:t>
      </w:r>
      <w:r>
        <w:rPr>
          <w:rFonts w:eastAsia="Calibri"/>
        </w:rPr>
        <w:t xml:space="preserve">samowolnego oddalenia </w:t>
      </w:r>
      <w:r w:rsidRPr="00206920">
        <w:rPr>
          <w:rFonts w:eastAsia="Calibri"/>
        </w:rPr>
        <w:t>się:……………………………….………………</w:t>
      </w:r>
      <w:r>
        <w:rPr>
          <w:rFonts w:eastAsia="Calibri"/>
        </w:rPr>
        <w:t>………………………………………..</w:t>
      </w:r>
    </w:p>
    <w:p w14:paraId="24B0074E" w14:textId="77777777" w:rsidR="008B58EB" w:rsidRPr="00206920" w:rsidRDefault="008B58EB" w:rsidP="008B58EB">
      <w:pPr>
        <w:spacing w:line="276" w:lineRule="auto"/>
        <w:ind w:left="284"/>
        <w:contextualSpacing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………………………………………………………………………………………………….……….…………………………………………</w:t>
      </w:r>
      <w:r>
        <w:rPr>
          <w:rFonts w:eastAsia="Calibri"/>
        </w:rPr>
        <w:t>…………………………………………………………</w:t>
      </w:r>
    </w:p>
    <w:p w14:paraId="1015110F" w14:textId="77777777" w:rsidR="008B58EB" w:rsidRPr="00206920" w:rsidRDefault="008B58EB" w:rsidP="008B58EB">
      <w:pPr>
        <w:widowControl/>
        <w:numPr>
          <w:ilvl w:val="0"/>
          <w:numId w:val="23"/>
        </w:numPr>
        <w:suppressAutoHyphens w:val="0"/>
        <w:autoSpaceDN/>
        <w:spacing w:after="200" w:line="276" w:lineRule="auto"/>
        <w:ind w:left="426" w:hanging="426"/>
        <w:contextualSpacing/>
        <w:textAlignment w:val="auto"/>
        <w:rPr>
          <w:rFonts w:eastAsia="Calibri"/>
        </w:rPr>
      </w:pPr>
      <w:r w:rsidRPr="00206920">
        <w:rPr>
          <w:rFonts w:eastAsia="Calibri"/>
        </w:rPr>
        <w:t xml:space="preserve">Przypuszczalna przyczyna zdarzenia oraz miejsce docelowego oddalenia się lub przebywania osoby małoletniej lub nieletniej: </w:t>
      </w:r>
    </w:p>
    <w:p w14:paraId="133C1823" w14:textId="77777777" w:rsidR="008B58EB" w:rsidRPr="00206920" w:rsidRDefault="008B58EB" w:rsidP="008B58EB">
      <w:pPr>
        <w:spacing w:line="276" w:lineRule="auto"/>
        <w:ind w:left="284"/>
        <w:contextualSpacing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</w:t>
      </w:r>
      <w:r>
        <w:rPr>
          <w:rFonts w:eastAsia="Calibri"/>
        </w:rPr>
        <w:t>………………………………</w:t>
      </w:r>
    </w:p>
    <w:p w14:paraId="0376A639" w14:textId="77777777" w:rsidR="008B58EB" w:rsidRPr="00206920" w:rsidRDefault="008B58EB" w:rsidP="008B58EB">
      <w:pPr>
        <w:widowControl/>
        <w:numPr>
          <w:ilvl w:val="0"/>
          <w:numId w:val="23"/>
        </w:numPr>
        <w:suppressAutoHyphens w:val="0"/>
        <w:autoSpaceDN/>
        <w:spacing w:after="200" w:line="276" w:lineRule="auto"/>
        <w:ind w:left="426" w:hanging="426"/>
        <w:contextualSpacing/>
        <w:textAlignment w:val="auto"/>
        <w:rPr>
          <w:rFonts w:eastAsia="Calibri"/>
        </w:rPr>
      </w:pPr>
      <w:r w:rsidRPr="00206920">
        <w:rPr>
          <w:rFonts w:eastAsia="Calibri"/>
        </w:rPr>
        <w:t>Dyspozycja dotycząca dalszego postępowania w prz</w:t>
      </w:r>
      <w:r>
        <w:rPr>
          <w:rFonts w:eastAsia="Calibri"/>
        </w:rPr>
        <w:t xml:space="preserve">ypadku odnalezienia się osoby: </w:t>
      </w:r>
    </w:p>
    <w:p w14:paraId="79D39253" w14:textId="77777777" w:rsidR="008B58EB" w:rsidRPr="00206920" w:rsidRDefault="008B58EB" w:rsidP="008B58EB">
      <w:pPr>
        <w:spacing w:line="276" w:lineRule="auto"/>
        <w:ind w:left="284"/>
        <w:contextualSpacing/>
        <w:rPr>
          <w:rFonts w:eastAsia="Calibri"/>
        </w:rPr>
      </w:pPr>
      <w:r w:rsidRPr="00206920">
        <w:rPr>
          <w:rFonts w:eastAsia="Calibri"/>
        </w:rPr>
        <w:t>..…………………………………………………………………………………………………</w:t>
      </w:r>
      <w:r>
        <w:rPr>
          <w:rFonts w:eastAsia="Calibri"/>
        </w:rPr>
        <w:t>…….</w:t>
      </w:r>
    </w:p>
    <w:p w14:paraId="44A16E24" w14:textId="77777777" w:rsidR="008B58EB" w:rsidRPr="00206920" w:rsidRDefault="008B58EB" w:rsidP="008B58EB">
      <w:pPr>
        <w:spacing w:line="276" w:lineRule="auto"/>
        <w:ind w:left="720"/>
        <w:contextualSpacing/>
        <w:jc w:val="center"/>
        <w:rPr>
          <w:rFonts w:eastAsia="Calibri"/>
          <w:sz w:val="16"/>
          <w:szCs w:val="16"/>
        </w:rPr>
      </w:pPr>
      <w:r w:rsidRPr="00206920">
        <w:rPr>
          <w:rFonts w:eastAsia="Calibri"/>
          <w:sz w:val="16"/>
          <w:szCs w:val="16"/>
        </w:rPr>
        <w:t>(numer telefonu do osoby lub placówki, która należy powiadomić w przypadku odnalezienia osoby oraz określić sposób</w:t>
      </w:r>
    </w:p>
    <w:p w14:paraId="000B3BD1" w14:textId="77777777" w:rsidR="008B58EB" w:rsidRPr="00206920" w:rsidRDefault="008B58EB" w:rsidP="008B58EB">
      <w:pPr>
        <w:spacing w:line="276" w:lineRule="auto"/>
        <w:ind w:left="284"/>
        <w:contextualSpacing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</w:t>
      </w:r>
      <w:r>
        <w:rPr>
          <w:rFonts w:eastAsia="Calibri"/>
        </w:rPr>
        <w:t>………….…</w:t>
      </w:r>
    </w:p>
    <w:p w14:paraId="4A026125" w14:textId="77777777" w:rsidR="008B58EB" w:rsidRPr="00206920" w:rsidRDefault="008B58EB" w:rsidP="008B58EB">
      <w:pPr>
        <w:spacing w:line="276" w:lineRule="auto"/>
        <w:ind w:left="284"/>
        <w:contextualSpacing/>
        <w:jc w:val="center"/>
        <w:rPr>
          <w:rFonts w:eastAsia="Calibri"/>
          <w:sz w:val="16"/>
          <w:szCs w:val="16"/>
        </w:rPr>
      </w:pPr>
      <w:r w:rsidRPr="00206920">
        <w:rPr>
          <w:rFonts w:eastAsia="Calibri"/>
          <w:sz w:val="16"/>
          <w:szCs w:val="16"/>
        </w:rPr>
        <w:t>postępowania z odnalezioną osobą małoletnią, np. umieścić w placówce  opiekuńczo-wychowawczej)</w:t>
      </w:r>
    </w:p>
    <w:p w14:paraId="5855A654" w14:textId="77777777" w:rsidR="008B58EB" w:rsidRPr="00206920" w:rsidRDefault="008B58EB" w:rsidP="008B58EB">
      <w:pPr>
        <w:spacing w:line="276" w:lineRule="auto"/>
        <w:ind w:left="284"/>
        <w:contextualSpacing/>
        <w:rPr>
          <w:rFonts w:eastAsia="Calibri"/>
        </w:rPr>
      </w:pPr>
      <w:r w:rsidRPr="00206920">
        <w:rPr>
          <w:rFonts w:eastAsia="Calibri"/>
        </w:rPr>
        <w:t>…………………………………………………………………………………………</w:t>
      </w:r>
      <w:r>
        <w:rPr>
          <w:rFonts w:eastAsia="Calibri"/>
        </w:rPr>
        <w:t>……………</w:t>
      </w:r>
    </w:p>
    <w:p w14:paraId="68DABC7B" w14:textId="77777777" w:rsidR="008B58EB" w:rsidRPr="00206920" w:rsidRDefault="008B58EB" w:rsidP="008B58EB">
      <w:pPr>
        <w:spacing w:line="276" w:lineRule="auto"/>
        <w:ind w:left="284"/>
        <w:contextualSpacing/>
        <w:rPr>
          <w:rFonts w:eastAsia="Calibri"/>
        </w:rPr>
      </w:pPr>
    </w:p>
    <w:p w14:paraId="2A7D9DF7" w14:textId="77777777" w:rsidR="008B58EB" w:rsidRPr="00206920" w:rsidRDefault="008B58EB" w:rsidP="008B58EB">
      <w:pPr>
        <w:widowControl/>
        <w:numPr>
          <w:ilvl w:val="0"/>
          <w:numId w:val="23"/>
        </w:numPr>
        <w:tabs>
          <w:tab w:val="left" w:pos="426"/>
        </w:tabs>
        <w:suppressAutoHyphens w:val="0"/>
        <w:autoSpaceDN/>
        <w:spacing w:after="200" w:line="276" w:lineRule="auto"/>
        <w:ind w:left="0" w:firstLine="0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>Fotografia: dołączona do zawiadomienia / będzie dostarczona / brak*</w:t>
      </w:r>
    </w:p>
    <w:p w14:paraId="3021DA0F" w14:textId="77777777" w:rsidR="008B58EB" w:rsidRPr="00206920" w:rsidRDefault="008B58EB" w:rsidP="008B58EB">
      <w:pPr>
        <w:spacing w:line="276" w:lineRule="auto"/>
        <w:contextualSpacing/>
        <w:rPr>
          <w:rFonts w:eastAsia="Calibri"/>
          <w:b/>
          <w:u w:val="single"/>
        </w:rPr>
      </w:pPr>
    </w:p>
    <w:p w14:paraId="1DB73650" w14:textId="77777777" w:rsidR="008B58EB" w:rsidRPr="00206920" w:rsidRDefault="008B58EB" w:rsidP="008B58EB">
      <w:pPr>
        <w:spacing w:line="276" w:lineRule="auto"/>
        <w:ind w:left="284"/>
        <w:contextualSpacing/>
        <w:rPr>
          <w:rFonts w:eastAsia="Calibri"/>
          <w:b/>
          <w:u w:val="single"/>
        </w:rPr>
      </w:pPr>
      <w:r w:rsidRPr="00206920">
        <w:rPr>
          <w:rFonts w:eastAsia="Calibri"/>
          <w:b/>
          <w:u w:val="single"/>
        </w:rPr>
        <w:t>Oświadczenie osoby zgłaszającej:</w:t>
      </w:r>
    </w:p>
    <w:p w14:paraId="18AB4BC5" w14:textId="77777777" w:rsidR="008B58EB" w:rsidRPr="00206920" w:rsidRDefault="008B58EB" w:rsidP="008B58EB">
      <w:pPr>
        <w:widowControl/>
        <w:numPr>
          <w:ilvl w:val="0"/>
          <w:numId w:val="2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 xml:space="preserve">Oświadczam, że podane przeze mnie w powyższym zawiadomieniu dane, są prawdziwe </w:t>
      </w:r>
      <w:r w:rsidRPr="00206920">
        <w:rPr>
          <w:rFonts w:eastAsia="Calibri"/>
        </w:rPr>
        <w:br/>
        <w:t>i zgodne ze stanem faktycznym.</w:t>
      </w:r>
    </w:p>
    <w:p w14:paraId="7E867A96" w14:textId="77777777" w:rsidR="008B58EB" w:rsidRPr="00206920" w:rsidRDefault="008B58EB" w:rsidP="008B58EB">
      <w:pPr>
        <w:widowControl/>
        <w:numPr>
          <w:ilvl w:val="0"/>
          <w:numId w:val="2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 xml:space="preserve">Zobowiązuję się niezwłocznie powiadomić Policję, o otrzymaniu jakiejkolwiek informacji związanej </w:t>
      </w:r>
      <w:r w:rsidRPr="00206920">
        <w:rPr>
          <w:rFonts w:eastAsia="Calibri"/>
        </w:rPr>
        <w:br/>
        <w:t>z osobą małoletnią lub nieletnią wskazanej w niniejszym zawiadomieniu, w tym o jej powrocie do miejsca pobytu.</w:t>
      </w:r>
    </w:p>
    <w:p w14:paraId="0819CB46" w14:textId="77777777" w:rsidR="008B58EB" w:rsidRPr="00206920" w:rsidRDefault="008B58EB" w:rsidP="008B58EB">
      <w:pPr>
        <w:widowControl/>
        <w:numPr>
          <w:ilvl w:val="0"/>
          <w:numId w:val="2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eastAsia="Calibri"/>
        </w:rPr>
      </w:pPr>
      <w:r w:rsidRPr="00206920">
        <w:rPr>
          <w:rFonts w:eastAsia="Calibri"/>
        </w:rPr>
        <w:t>Wyrażam/nie wyrażam* zgodę na publikację danych wskazanej osoby małoletniej</w:t>
      </w:r>
      <w:r>
        <w:rPr>
          <w:rFonts w:eastAsia="Calibri"/>
        </w:rPr>
        <w:t xml:space="preserve"> </w:t>
      </w:r>
      <w:r w:rsidRPr="00206920">
        <w:rPr>
          <w:rFonts w:eastAsia="Calibri"/>
        </w:rPr>
        <w:t>lub nieletniej (w tym fotografii) w środkach masowego przekazu.</w:t>
      </w:r>
    </w:p>
    <w:p w14:paraId="6097FCCB" w14:textId="77777777" w:rsidR="008B58EB" w:rsidRPr="00206920" w:rsidRDefault="008B58EB" w:rsidP="008B58EB">
      <w:pPr>
        <w:spacing w:line="276" w:lineRule="auto"/>
        <w:contextualSpacing/>
        <w:rPr>
          <w:rFonts w:eastAsia="Calibri"/>
        </w:rPr>
      </w:pPr>
    </w:p>
    <w:p w14:paraId="41C9D2B6" w14:textId="77777777" w:rsidR="008B58EB" w:rsidRDefault="008B58EB" w:rsidP="008B58EB">
      <w:pPr>
        <w:spacing w:line="276" w:lineRule="auto"/>
        <w:ind w:left="644"/>
        <w:contextualSpacing/>
        <w:jc w:val="right"/>
        <w:rPr>
          <w:rFonts w:eastAsia="Calibri"/>
        </w:rPr>
      </w:pPr>
      <w:r w:rsidRPr="00206920">
        <w:rPr>
          <w:rFonts w:eastAsia="Calibri"/>
        </w:rPr>
        <w:t>……………………………………………….</w:t>
      </w:r>
    </w:p>
    <w:p w14:paraId="76A55739" w14:textId="77777777" w:rsidR="008B58EB" w:rsidRPr="00206920" w:rsidRDefault="008B58EB" w:rsidP="008B58EB">
      <w:pPr>
        <w:spacing w:line="276" w:lineRule="auto"/>
        <w:ind w:left="644"/>
        <w:contextualSpacing/>
        <w:jc w:val="right"/>
        <w:rPr>
          <w:rFonts w:eastAsia="Calibri"/>
        </w:rPr>
      </w:pPr>
    </w:p>
    <w:p w14:paraId="40100E02" w14:textId="77777777" w:rsidR="008B58EB" w:rsidRPr="00206920" w:rsidRDefault="008B58EB" w:rsidP="008B58EB">
      <w:pPr>
        <w:spacing w:line="276" w:lineRule="auto"/>
        <w:ind w:firstLine="644"/>
        <w:jc w:val="center"/>
        <w:rPr>
          <w:rFonts w:eastAsia="Calibri"/>
          <w:sz w:val="16"/>
          <w:szCs w:val="16"/>
        </w:rPr>
      </w:pPr>
      <w:r w:rsidRPr="00206920">
        <w:rPr>
          <w:rFonts w:eastAsia="Calibri"/>
          <w:sz w:val="16"/>
          <w:szCs w:val="16"/>
        </w:rPr>
        <w:t xml:space="preserve">                                                                                                                                   (data i podpis osoby zgłaszającej)</w:t>
      </w:r>
    </w:p>
    <w:p w14:paraId="42F63692" w14:textId="77777777" w:rsidR="008B58EB" w:rsidRPr="00206920" w:rsidRDefault="008B58EB" w:rsidP="008B58EB">
      <w:pPr>
        <w:spacing w:line="276" w:lineRule="auto"/>
        <w:rPr>
          <w:rFonts w:eastAsia="Calibri"/>
          <w:sz w:val="28"/>
          <w:szCs w:val="28"/>
        </w:rPr>
      </w:pPr>
      <w:r w:rsidRPr="00206920">
        <w:rPr>
          <w:rFonts w:eastAsia="Calibri"/>
          <w:sz w:val="28"/>
          <w:szCs w:val="28"/>
        </w:rPr>
        <w:t xml:space="preserve">Zawiadomienie przesłać mailem na: </w:t>
      </w:r>
      <w:hyperlink r:id="rId9" w:history="1">
        <w:r w:rsidRPr="00206920">
          <w:rPr>
            <w:rFonts w:eastAsia="Calibri"/>
            <w:color w:val="0563C1"/>
            <w:sz w:val="28"/>
            <w:szCs w:val="28"/>
            <w:u w:val="single"/>
          </w:rPr>
          <w:t>dyzurny.koszalin@sc.policja.gov.pl</w:t>
        </w:r>
      </w:hyperlink>
      <w:r w:rsidRPr="00206920">
        <w:rPr>
          <w:rFonts w:eastAsia="Calibri"/>
          <w:sz w:val="28"/>
          <w:szCs w:val="28"/>
        </w:rPr>
        <w:t xml:space="preserve">, </w:t>
      </w:r>
      <w:hyperlink r:id="rId10" w:history="1">
        <w:r w:rsidRPr="00206920">
          <w:rPr>
            <w:rFonts w:eastAsia="Calibri"/>
            <w:color w:val="0563C1"/>
            <w:sz w:val="28"/>
            <w:szCs w:val="28"/>
            <w:u w:val="single"/>
          </w:rPr>
          <w:t>dyzurny.kp1.koszalin@sc.policja.gov.pl</w:t>
        </w:r>
      </w:hyperlink>
      <w:r w:rsidRPr="00206920">
        <w:rPr>
          <w:rFonts w:eastAsia="Calibri"/>
          <w:sz w:val="28"/>
          <w:szCs w:val="28"/>
        </w:rPr>
        <w:t xml:space="preserve"> </w:t>
      </w:r>
    </w:p>
    <w:p w14:paraId="7A9862B1" w14:textId="77777777" w:rsidR="008B58EB" w:rsidRPr="00CB4491" w:rsidRDefault="008B58EB" w:rsidP="008B58EB">
      <w:pPr>
        <w:jc w:val="both"/>
        <w:rPr>
          <w:rFonts w:ascii="Arial" w:hAnsi="Arial" w:cs="Arial"/>
          <w:sz w:val="28"/>
          <w:szCs w:val="28"/>
        </w:rPr>
      </w:pPr>
    </w:p>
    <w:p w14:paraId="430F1078" w14:textId="77777777" w:rsidR="008B58EB" w:rsidRDefault="008B58EB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33F7A249" w14:textId="77777777" w:rsidR="008B58EB" w:rsidRDefault="008B58EB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3E19AA6E" w14:textId="77777777" w:rsidR="008B58EB" w:rsidRDefault="008B58EB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249B1AA0" w14:textId="77777777" w:rsidR="009757E1" w:rsidRDefault="009757E1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12D87DAF" w14:textId="77777777" w:rsidR="009757E1" w:rsidRDefault="009757E1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79AC049D" w14:textId="77777777" w:rsidR="008B58EB" w:rsidRDefault="008B58EB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178A1013" w14:textId="77777777" w:rsidR="009757E1" w:rsidRPr="009757E1" w:rsidRDefault="009757E1" w:rsidP="009757E1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b/>
          <w:bCs/>
          <w:sz w:val="28"/>
          <w:szCs w:val="28"/>
          <w:lang w:eastAsia="pl-PL"/>
        </w:rPr>
        <w:lastRenderedPageBreak/>
        <w:t>Procedura nr  8</w:t>
      </w:r>
    </w:p>
    <w:p w14:paraId="26976453" w14:textId="77777777" w:rsidR="009757E1" w:rsidRPr="009757E1" w:rsidRDefault="009757E1" w:rsidP="009757E1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18F07934" w14:textId="77777777" w:rsidR="009757E1" w:rsidRPr="009757E1" w:rsidRDefault="009757E1" w:rsidP="009757E1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b/>
          <w:sz w:val="28"/>
          <w:szCs w:val="28"/>
          <w:lang w:eastAsia="pl-PL"/>
        </w:rPr>
        <w:t>Dotycząca  wyjść  i  wycieczek  poza  teren  placówki</w:t>
      </w:r>
    </w:p>
    <w:p w14:paraId="5C668A71" w14:textId="77777777" w:rsidR="009757E1" w:rsidRPr="009757E1" w:rsidRDefault="009757E1" w:rsidP="009757E1">
      <w:pPr>
        <w:widowControl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64DA06FC" w14:textId="77777777" w:rsidR="009757E1" w:rsidRPr="009757E1" w:rsidRDefault="009757E1" w:rsidP="009757E1">
      <w:pPr>
        <w:widowControl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1B4AEE01" w14:textId="77777777" w:rsidR="009757E1" w:rsidRPr="009757E1" w:rsidRDefault="009757E1" w:rsidP="009757E1">
      <w:pPr>
        <w:widowControl/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 xml:space="preserve">1. Jako wyjście poza teren placówki rozumie się pobyt grupy na terenie miasta Polanowa.                                                                                                                      </w:t>
      </w:r>
    </w:p>
    <w:p w14:paraId="24996AE4" w14:textId="77777777" w:rsidR="009757E1" w:rsidRPr="009757E1" w:rsidRDefault="009757E1" w:rsidP="009757E1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2. Wyjście grupy może mieć miejsce gdy:</w:t>
      </w:r>
    </w:p>
    <w:p w14:paraId="2CA66E18" w14:textId="77777777" w:rsidR="009757E1" w:rsidRPr="009757E1" w:rsidRDefault="009757E1" w:rsidP="009757E1">
      <w:pPr>
        <w:widowControl/>
        <w:numPr>
          <w:ilvl w:val="1"/>
          <w:numId w:val="30"/>
        </w:numPr>
        <w:tabs>
          <w:tab w:val="left" w:pos="568"/>
          <w:tab w:val="left" w:pos="851"/>
        </w:tabs>
        <w:spacing w:after="0" w:line="240" w:lineRule="auto"/>
        <w:ind w:left="284" w:firstLine="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jest zaplanowane w planie miesięcznym,</w:t>
      </w:r>
    </w:p>
    <w:p w14:paraId="07DA4A37" w14:textId="46C01E8A" w:rsidR="009757E1" w:rsidRDefault="009757E1" w:rsidP="009757E1">
      <w:pPr>
        <w:widowControl/>
        <w:numPr>
          <w:ilvl w:val="1"/>
          <w:numId w:val="30"/>
        </w:numPr>
        <w:tabs>
          <w:tab w:val="left" w:pos="851"/>
        </w:tabs>
        <w:spacing w:after="0" w:line="240" w:lineRule="auto"/>
        <w:ind w:left="284" w:firstLine="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po zgłoszeniu potrzeby wyjścia dyrektorowi, z-</w:t>
      </w:r>
      <w:proofErr w:type="spellStart"/>
      <w:r w:rsidRPr="009757E1">
        <w:rPr>
          <w:rFonts w:ascii="Arial" w:eastAsia="Times New Roman" w:hAnsi="Arial" w:cs="Arial"/>
          <w:sz w:val="28"/>
          <w:szCs w:val="28"/>
          <w:lang w:eastAsia="pl-PL"/>
        </w:rPr>
        <w:t>cy</w:t>
      </w:r>
      <w:proofErr w:type="spellEnd"/>
      <w:r w:rsidRPr="009757E1">
        <w:rPr>
          <w:rFonts w:ascii="Arial" w:eastAsia="Times New Roman" w:hAnsi="Arial" w:cs="Arial"/>
          <w:sz w:val="28"/>
          <w:szCs w:val="28"/>
          <w:lang w:eastAsia="pl-PL"/>
        </w:rPr>
        <w:t xml:space="preserve"> dyrektora lub innej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wyznaczonej osobie.</w:t>
      </w:r>
    </w:p>
    <w:p w14:paraId="32AD3A8E" w14:textId="77777777" w:rsidR="009757E1" w:rsidRPr="009757E1" w:rsidRDefault="009757E1" w:rsidP="009757E1">
      <w:pPr>
        <w:widowControl/>
        <w:tabs>
          <w:tab w:val="left" w:pos="851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17CDB26F" w14:textId="77777777" w:rsidR="009757E1" w:rsidRPr="009757E1" w:rsidRDefault="009757E1" w:rsidP="009757E1">
      <w:pPr>
        <w:widowControl/>
        <w:tabs>
          <w:tab w:val="left" w:pos="411"/>
        </w:tabs>
        <w:spacing w:after="120" w:line="240" w:lineRule="auto"/>
        <w:ind w:left="-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3. W czasie pobytu poza terenem placówki wszyscy wychowankowie    przebywają razem z wychowawcą lub nauczycielem.</w:t>
      </w:r>
    </w:p>
    <w:p w14:paraId="49431C46" w14:textId="77777777" w:rsidR="009757E1" w:rsidRPr="009757E1" w:rsidRDefault="009757E1" w:rsidP="009757E1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 xml:space="preserve">4. Osoba sprawująca opiekę zobowiązana jest dopilnować, aby ubiór  </w:t>
      </w:r>
      <w:r w:rsidRPr="009757E1">
        <w:rPr>
          <w:rFonts w:ascii="Arial" w:eastAsia="Times New Roman" w:hAnsi="Arial" w:cs="Arial"/>
          <w:sz w:val="28"/>
          <w:szCs w:val="28"/>
          <w:lang w:eastAsia="pl-PL"/>
        </w:rPr>
        <w:tab/>
        <w:t xml:space="preserve">wychowanków był:                                  </w:t>
      </w:r>
    </w:p>
    <w:p w14:paraId="2EA07C01" w14:textId="77777777" w:rsidR="009757E1" w:rsidRPr="009757E1" w:rsidRDefault="009757E1" w:rsidP="009757E1">
      <w:pPr>
        <w:widowControl/>
        <w:numPr>
          <w:ilvl w:val="0"/>
          <w:numId w:val="33"/>
        </w:numPr>
        <w:tabs>
          <w:tab w:val="left" w:pos="851"/>
        </w:tabs>
        <w:spacing w:after="0" w:line="240" w:lineRule="auto"/>
        <w:ind w:left="284" w:firstLine="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odpowiedni do warunków atmosferycznych,</w:t>
      </w:r>
    </w:p>
    <w:p w14:paraId="5DC1EC48" w14:textId="77777777" w:rsidR="009757E1" w:rsidRPr="009757E1" w:rsidRDefault="009757E1" w:rsidP="009757E1">
      <w:pPr>
        <w:widowControl/>
        <w:numPr>
          <w:ilvl w:val="0"/>
          <w:numId w:val="31"/>
        </w:numPr>
        <w:tabs>
          <w:tab w:val="left" w:pos="851"/>
        </w:tabs>
        <w:spacing w:after="120" w:line="240" w:lineRule="auto"/>
        <w:ind w:left="284" w:firstLine="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czysty i schludny.</w:t>
      </w:r>
    </w:p>
    <w:p w14:paraId="73926FA7" w14:textId="77777777" w:rsidR="009757E1" w:rsidRPr="009757E1" w:rsidRDefault="009757E1" w:rsidP="009757E1">
      <w:pPr>
        <w:widowControl/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5. Osoba sprawująca opiekę  zobowiązana jest do zachowania wszystkich przepisów bezpieczeństwa w czasie poruszania się grupy.</w:t>
      </w:r>
    </w:p>
    <w:p w14:paraId="53D25047" w14:textId="77777777" w:rsidR="009757E1" w:rsidRPr="009757E1" w:rsidRDefault="009757E1" w:rsidP="009757E1">
      <w:pPr>
        <w:widowControl/>
        <w:tabs>
          <w:tab w:val="left" w:pos="568"/>
        </w:tabs>
        <w:spacing w:after="120" w:line="240" w:lineRule="auto"/>
        <w:ind w:left="284" w:hanging="709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 xml:space="preserve">      6.  Gdy jest ciemno, grupa musi być odpowiednio oznakowana.</w:t>
      </w:r>
    </w:p>
    <w:p w14:paraId="465EA250" w14:textId="77777777" w:rsidR="009757E1" w:rsidRPr="009757E1" w:rsidRDefault="009757E1" w:rsidP="009757E1">
      <w:pPr>
        <w:widowControl/>
        <w:tabs>
          <w:tab w:val="left" w:pos="-31"/>
        </w:tabs>
        <w:spacing w:after="120" w:line="240" w:lineRule="auto"/>
        <w:ind w:left="-1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 xml:space="preserve">7. Osoba sprawująca opiekę odpowiada za bezpieczeństwo  </w:t>
      </w:r>
      <w:r w:rsidRPr="009757E1">
        <w:rPr>
          <w:rFonts w:ascii="Arial" w:eastAsia="Times New Roman" w:hAnsi="Arial" w:cs="Arial"/>
          <w:sz w:val="28"/>
          <w:szCs w:val="28"/>
          <w:lang w:eastAsia="pl-PL"/>
        </w:rPr>
        <w:tab/>
      </w:r>
      <w:r w:rsidRPr="009757E1">
        <w:rPr>
          <w:rFonts w:ascii="Arial" w:eastAsia="Times New Roman" w:hAnsi="Arial" w:cs="Arial"/>
          <w:sz w:val="28"/>
          <w:szCs w:val="28"/>
          <w:lang w:eastAsia="pl-PL"/>
        </w:rPr>
        <w:tab/>
      </w:r>
      <w:r w:rsidRPr="009757E1">
        <w:rPr>
          <w:rFonts w:ascii="Arial" w:eastAsia="Times New Roman" w:hAnsi="Arial" w:cs="Arial"/>
          <w:sz w:val="28"/>
          <w:szCs w:val="28"/>
          <w:lang w:eastAsia="pl-PL"/>
        </w:rPr>
        <w:tab/>
        <w:t>wychowanków.</w:t>
      </w:r>
    </w:p>
    <w:p w14:paraId="3785ADD5" w14:textId="77777777" w:rsidR="009757E1" w:rsidRPr="009757E1" w:rsidRDefault="009757E1" w:rsidP="009757E1">
      <w:pPr>
        <w:widowControl/>
        <w:spacing w:after="120" w:line="240" w:lineRule="auto"/>
        <w:ind w:left="-1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 xml:space="preserve">8. Osoba sprawująca opiekę jest odpowiedzialna za przestrzeganie </w:t>
      </w:r>
      <w:r w:rsidRPr="009757E1">
        <w:rPr>
          <w:rFonts w:ascii="Arial" w:eastAsia="Times New Roman" w:hAnsi="Arial" w:cs="Arial"/>
          <w:sz w:val="28"/>
          <w:szCs w:val="28"/>
          <w:lang w:eastAsia="pl-PL"/>
        </w:rPr>
        <w:tab/>
      </w:r>
      <w:r w:rsidRPr="009757E1">
        <w:rPr>
          <w:rFonts w:ascii="Arial" w:eastAsia="Times New Roman" w:hAnsi="Arial" w:cs="Arial"/>
          <w:sz w:val="28"/>
          <w:szCs w:val="28"/>
          <w:lang w:eastAsia="pl-PL"/>
        </w:rPr>
        <w:tab/>
        <w:t>zasad współżycia społecznego przez wychowanków.</w:t>
      </w:r>
    </w:p>
    <w:p w14:paraId="1E6A84E5" w14:textId="77777777" w:rsidR="009757E1" w:rsidRPr="009757E1" w:rsidRDefault="009757E1" w:rsidP="00C941C0">
      <w:pPr>
        <w:widowControl/>
        <w:tabs>
          <w:tab w:val="left" w:pos="568"/>
        </w:tabs>
        <w:spacing w:after="120" w:line="240" w:lineRule="auto"/>
        <w:ind w:left="284" w:hanging="42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 xml:space="preserve">  9. Przez wycieczkę rozumie się pobyt grupy poza terenem miasta Polanowa.</w:t>
      </w:r>
    </w:p>
    <w:p w14:paraId="777907BA" w14:textId="77777777" w:rsidR="009757E1" w:rsidRPr="009757E1" w:rsidRDefault="009757E1" w:rsidP="009757E1">
      <w:pPr>
        <w:widowControl/>
        <w:tabs>
          <w:tab w:val="left" w:pos="269"/>
        </w:tabs>
        <w:spacing w:after="120" w:line="240" w:lineRule="auto"/>
        <w:ind w:left="-15" w:firstLine="3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10. Organizacja i program wycieczki powinien być dostosowany do wieku, zainteresowań, potrzeb wychowanków, ich stanu zdrowia oraz sprawności fizycznej.</w:t>
      </w:r>
    </w:p>
    <w:p w14:paraId="792A4FCC" w14:textId="77777777" w:rsidR="009757E1" w:rsidRPr="009757E1" w:rsidRDefault="009757E1" w:rsidP="009757E1">
      <w:pPr>
        <w:widowControl/>
        <w:tabs>
          <w:tab w:val="left" w:pos="284"/>
        </w:tabs>
        <w:spacing w:after="120" w:line="240" w:lineRule="auto"/>
        <w:ind w:hanging="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 xml:space="preserve"> 11.  W wycieczkach nie mogą brać udziału wychowankowie, w stosunku do których istnieją przeciwwskazania lekarskie.</w:t>
      </w:r>
    </w:p>
    <w:p w14:paraId="67442E3B" w14:textId="77777777" w:rsidR="009757E1" w:rsidRPr="009757E1" w:rsidRDefault="009757E1" w:rsidP="009757E1">
      <w:pPr>
        <w:widowControl/>
        <w:tabs>
          <w:tab w:val="left" w:pos="269"/>
        </w:tabs>
        <w:spacing w:after="120" w:line="240" w:lineRule="auto"/>
        <w:ind w:left="-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12. Opiekun zobowiązany jest sprawdzić stan liczbowy wychowanków przed wyruszeniem z każdego miejsca pobytu, oraz po przybyciu do punktu docelowego.</w:t>
      </w:r>
    </w:p>
    <w:p w14:paraId="3DAE87A4" w14:textId="77777777" w:rsidR="009757E1" w:rsidRPr="009757E1" w:rsidRDefault="009757E1" w:rsidP="009757E1">
      <w:pPr>
        <w:widowControl/>
        <w:tabs>
          <w:tab w:val="left" w:pos="-60"/>
        </w:tabs>
        <w:spacing w:after="0" w:line="240" w:lineRule="auto"/>
        <w:ind w:left="-15" w:firstLine="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13.Zabrania się prowadzenia wycieczek podczas złych warunków                                             atmosferycznych.</w:t>
      </w:r>
    </w:p>
    <w:p w14:paraId="6B96823B" w14:textId="77777777" w:rsidR="009757E1" w:rsidRPr="009757E1" w:rsidRDefault="009757E1" w:rsidP="009757E1">
      <w:pPr>
        <w:widowControl/>
        <w:tabs>
          <w:tab w:val="left" w:pos="-30"/>
        </w:tabs>
        <w:spacing w:after="120" w:line="240" w:lineRule="auto"/>
        <w:ind w:left="-15" w:firstLine="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lastRenderedPageBreak/>
        <w:t xml:space="preserve">14. W razie wypadku uczestników wycieczki stosuje się odpowiednio przepisy dotyczące postępowania w razie wypadków w szkołach </w:t>
      </w:r>
      <w:r w:rsidRPr="009757E1">
        <w:rPr>
          <w:rFonts w:ascii="Arial" w:eastAsia="Times New Roman" w:hAnsi="Arial" w:cs="Arial"/>
          <w:sz w:val="28"/>
          <w:szCs w:val="28"/>
          <w:lang w:eastAsia="pl-PL"/>
        </w:rPr>
        <w:br/>
        <w:t>i placówkach publicznych.</w:t>
      </w:r>
    </w:p>
    <w:p w14:paraId="080F019B" w14:textId="77777777" w:rsidR="009757E1" w:rsidRPr="009757E1" w:rsidRDefault="009757E1" w:rsidP="009757E1">
      <w:pPr>
        <w:widowControl/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15. Program wycieczki, listę uczestników oraz imiona i nazwiska opiekunów zawiera karta wycieczki, którą zatwierdza dyrektor lub upoważniona przez niego osoba.</w:t>
      </w:r>
    </w:p>
    <w:p w14:paraId="42BD47A3" w14:textId="77777777" w:rsidR="009757E1" w:rsidRPr="009757E1" w:rsidRDefault="009757E1" w:rsidP="009757E1">
      <w:pPr>
        <w:widowControl/>
        <w:tabs>
          <w:tab w:val="left" w:pos="568"/>
          <w:tab w:val="left" w:pos="1349"/>
        </w:tabs>
        <w:spacing w:after="0" w:line="240" w:lineRule="auto"/>
        <w:ind w:left="284" w:hanging="993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 xml:space="preserve">         16. Dokumentacja wycieczki:</w:t>
      </w:r>
    </w:p>
    <w:p w14:paraId="7272181F" w14:textId="77777777" w:rsidR="009757E1" w:rsidRPr="009757E1" w:rsidRDefault="009757E1" w:rsidP="009757E1">
      <w:pPr>
        <w:widowControl/>
        <w:numPr>
          <w:ilvl w:val="0"/>
          <w:numId w:val="34"/>
        </w:numPr>
        <w:tabs>
          <w:tab w:val="left" w:pos="568"/>
          <w:tab w:val="left" w:pos="851"/>
        </w:tabs>
        <w:spacing w:after="0" w:line="240" w:lineRule="auto"/>
        <w:ind w:left="284" w:firstLine="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karta wycieczki,</w:t>
      </w:r>
    </w:p>
    <w:p w14:paraId="1E144A49" w14:textId="77777777" w:rsidR="009757E1" w:rsidRPr="009757E1" w:rsidRDefault="009757E1" w:rsidP="009757E1">
      <w:pPr>
        <w:widowControl/>
        <w:numPr>
          <w:ilvl w:val="0"/>
          <w:numId w:val="32"/>
        </w:numPr>
        <w:tabs>
          <w:tab w:val="left" w:pos="568"/>
          <w:tab w:val="left" w:pos="851"/>
        </w:tabs>
        <w:spacing w:after="0" w:line="240" w:lineRule="auto"/>
        <w:ind w:left="284" w:firstLine="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lista uczestników,</w:t>
      </w:r>
    </w:p>
    <w:p w14:paraId="0B729117" w14:textId="77777777" w:rsidR="009757E1" w:rsidRPr="009757E1" w:rsidRDefault="009757E1" w:rsidP="009757E1">
      <w:pPr>
        <w:widowControl/>
        <w:numPr>
          <w:ilvl w:val="0"/>
          <w:numId w:val="32"/>
        </w:numPr>
        <w:tabs>
          <w:tab w:val="left" w:pos="568"/>
          <w:tab w:val="left" w:pos="851"/>
        </w:tabs>
        <w:spacing w:after="120" w:line="240" w:lineRule="auto"/>
        <w:ind w:left="284" w:firstLine="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>regulamin zachowania się uczniów podczas wycieczki.</w:t>
      </w:r>
    </w:p>
    <w:p w14:paraId="4534C62B" w14:textId="77777777" w:rsidR="009757E1" w:rsidRPr="009757E1" w:rsidRDefault="009757E1" w:rsidP="009757E1">
      <w:pPr>
        <w:widowControl/>
        <w:tabs>
          <w:tab w:val="left" w:pos="-15"/>
        </w:tabs>
        <w:spacing w:after="0" w:line="240" w:lineRule="auto"/>
        <w:ind w:hanging="3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9757E1">
        <w:rPr>
          <w:rFonts w:ascii="Arial" w:eastAsia="Times New Roman" w:hAnsi="Arial" w:cs="Arial"/>
          <w:sz w:val="28"/>
          <w:szCs w:val="28"/>
          <w:lang w:eastAsia="pl-PL"/>
        </w:rPr>
        <w:t xml:space="preserve"> 17. Dokumentacja wycieczki winna być złożona w terminie minimum 3 dni przed jej rozpoczęciem do zatwierdzenia przez Dyrektora.</w:t>
      </w:r>
    </w:p>
    <w:p w14:paraId="573A0640" w14:textId="77777777" w:rsidR="008B58EB" w:rsidRDefault="008B58EB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6BE99437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3132BC33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547DD9DB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6ADFDD4B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1DA5CA03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47030707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356A5330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482B1ACF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5FD3F649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40A80D5E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7BAA8775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3634CA89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26C3C5ED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1B27B0D7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13F9DA1B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39E71533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34BBD2A7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6485846C" w14:textId="77777777" w:rsidR="00C941C0" w:rsidRDefault="00C941C0" w:rsidP="008B58EB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5E6B61AF" w14:textId="77777777" w:rsidR="00913348" w:rsidRPr="004627D9" w:rsidRDefault="00913348" w:rsidP="00913348">
      <w:pPr>
        <w:pStyle w:val="Nagwek1"/>
        <w:ind w:left="0" w:right="11" w:firstLine="0"/>
        <w:jc w:val="center"/>
        <w:rPr>
          <w:rFonts w:cs="Arial"/>
          <w:spacing w:val="-1"/>
          <w:lang w:val="pl-PL"/>
        </w:rPr>
      </w:pPr>
      <w:r w:rsidRPr="004627D9">
        <w:rPr>
          <w:rFonts w:cs="Arial"/>
          <w:spacing w:val="-1"/>
          <w:lang w:val="pl-PL"/>
        </w:rPr>
        <w:lastRenderedPageBreak/>
        <w:t>Procedura nr 9</w:t>
      </w:r>
    </w:p>
    <w:p w14:paraId="588F60D2" w14:textId="77777777" w:rsidR="00913348" w:rsidRPr="004627D9" w:rsidRDefault="00913348" w:rsidP="00913348">
      <w:pPr>
        <w:pStyle w:val="Nagwek1"/>
        <w:ind w:right="1117" w:firstLine="0"/>
        <w:jc w:val="center"/>
        <w:rPr>
          <w:rFonts w:cs="Arial"/>
          <w:spacing w:val="-1"/>
          <w:lang w:val="pl-PL"/>
        </w:rPr>
      </w:pPr>
    </w:p>
    <w:p w14:paraId="0F8247DC" w14:textId="77777777" w:rsidR="00913348" w:rsidRPr="004627D9" w:rsidRDefault="00913348" w:rsidP="00913348">
      <w:pPr>
        <w:pStyle w:val="Nagwek1"/>
        <w:tabs>
          <w:tab w:val="left" w:pos="7655"/>
        </w:tabs>
        <w:ind w:left="0" w:right="1117" w:firstLine="0"/>
        <w:jc w:val="center"/>
        <w:rPr>
          <w:rFonts w:cs="Arial"/>
          <w:lang w:val="pl-PL"/>
        </w:rPr>
      </w:pPr>
      <w:r>
        <w:rPr>
          <w:rFonts w:cs="Arial"/>
          <w:spacing w:val="-1"/>
          <w:lang w:val="pl-PL"/>
        </w:rPr>
        <w:t>D</w:t>
      </w:r>
      <w:r w:rsidRPr="004627D9">
        <w:rPr>
          <w:rFonts w:cs="Arial"/>
          <w:spacing w:val="-1"/>
          <w:lang w:val="pl-PL"/>
        </w:rPr>
        <w:t>otyczy zastosowania środków przymusu</w:t>
      </w:r>
      <w:r>
        <w:rPr>
          <w:rFonts w:cs="Arial"/>
          <w:spacing w:val="-1"/>
          <w:lang w:val="pl-PL"/>
        </w:rPr>
        <w:t xml:space="preserve"> </w:t>
      </w:r>
      <w:r w:rsidRPr="004627D9">
        <w:rPr>
          <w:rFonts w:cs="Arial"/>
          <w:spacing w:val="-1"/>
          <w:lang w:val="pl-PL"/>
        </w:rPr>
        <w:t>bezpośredniego w młodzieżowym ośrodku wychowawczym</w:t>
      </w:r>
    </w:p>
    <w:p w14:paraId="140B8829" w14:textId="77777777" w:rsidR="00913348" w:rsidRPr="004627D9" w:rsidRDefault="00913348" w:rsidP="00913348">
      <w:pPr>
        <w:pStyle w:val="Nagwek2"/>
        <w:ind w:right="4565"/>
        <w:jc w:val="both"/>
        <w:rPr>
          <w:rFonts w:cs="Arial"/>
          <w:b w:val="0"/>
          <w:bCs w:val="0"/>
          <w:sz w:val="28"/>
          <w:szCs w:val="28"/>
          <w:lang w:val="pl-PL"/>
        </w:rPr>
      </w:pPr>
    </w:p>
    <w:p w14:paraId="19733A14" w14:textId="77777777" w:rsidR="00913348" w:rsidRDefault="00913348" w:rsidP="00913348">
      <w:pPr>
        <w:pStyle w:val="Tekstpodstawowy"/>
        <w:numPr>
          <w:ilvl w:val="0"/>
          <w:numId w:val="25"/>
        </w:numPr>
        <w:ind w:left="284" w:hanging="284"/>
        <w:jc w:val="both"/>
        <w:rPr>
          <w:rFonts w:cs="Arial"/>
          <w:sz w:val="28"/>
          <w:szCs w:val="28"/>
          <w:lang w:val="pl-PL" w:eastAsia="pl-PL"/>
        </w:rPr>
      </w:pPr>
      <w:r>
        <w:rPr>
          <w:rFonts w:cs="Arial"/>
          <w:sz w:val="28"/>
          <w:szCs w:val="28"/>
          <w:lang w:val="pl-PL" w:eastAsia="pl-PL"/>
        </w:rPr>
        <w:t xml:space="preserve"> Dopuszcza się stosowania przymusu bezpośredniego wobec wychowanków wyłącznie w celu przeciwdziałania usiłowaniu targnięcia się nieletniego na życie lub zdrowie własne albo innej osoby. </w:t>
      </w:r>
    </w:p>
    <w:p w14:paraId="7487D90B" w14:textId="77777777" w:rsidR="00913348" w:rsidRPr="001257C1" w:rsidRDefault="00913348" w:rsidP="00913348">
      <w:pPr>
        <w:pStyle w:val="Tekstpodstawowy"/>
        <w:ind w:left="284"/>
        <w:jc w:val="both"/>
        <w:rPr>
          <w:rFonts w:cs="Arial"/>
          <w:sz w:val="28"/>
          <w:szCs w:val="28"/>
          <w:lang w:val="pl-PL" w:eastAsia="pl-PL"/>
        </w:rPr>
      </w:pPr>
    </w:p>
    <w:p w14:paraId="1A9E7BA7" w14:textId="77777777" w:rsidR="00913348" w:rsidRDefault="00913348" w:rsidP="00913348">
      <w:pPr>
        <w:pStyle w:val="Tekstpodstawowy"/>
        <w:numPr>
          <w:ilvl w:val="0"/>
          <w:numId w:val="25"/>
        </w:numPr>
        <w:spacing w:after="120"/>
        <w:ind w:left="284" w:right="119" w:hanging="284"/>
        <w:jc w:val="both"/>
        <w:rPr>
          <w:rFonts w:cs="Arial"/>
          <w:sz w:val="28"/>
          <w:szCs w:val="28"/>
          <w:lang w:val="pl-PL"/>
        </w:rPr>
      </w:pPr>
      <w:bookmarkStart w:id="0" w:name="1.Procedura_dotyczy_szczegółowych_warunk"/>
      <w:bookmarkEnd w:id="0"/>
      <w:r>
        <w:rPr>
          <w:rFonts w:cs="Arial"/>
          <w:sz w:val="28"/>
          <w:szCs w:val="28"/>
          <w:lang w:val="pl-PL"/>
        </w:rPr>
        <w:t xml:space="preserve">Stosowanie środków przymusu bezpośredniego nie może zmierzać do poniżenia lub upokorzenia nieletniego. </w:t>
      </w:r>
    </w:p>
    <w:p w14:paraId="4CFA647F" w14:textId="77777777" w:rsidR="00913348" w:rsidRPr="004627D9" w:rsidRDefault="00913348" w:rsidP="00913348">
      <w:pPr>
        <w:pStyle w:val="Tekstpodstawowy"/>
        <w:numPr>
          <w:ilvl w:val="0"/>
          <w:numId w:val="25"/>
        </w:numPr>
        <w:ind w:left="284" w:right="121" w:hanging="284"/>
        <w:jc w:val="both"/>
        <w:rPr>
          <w:rFonts w:cs="Arial"/>
          <w:sz w:val="28"/>
          <w:szCs w:val="28"/>
          <w:lang w:val="pl-PL"/>
        </w:rPr>
      </w:pPr>
      <w:r w:rsidRPr="004627D9">
        <w:rPr>
          <w:rFonts w:cs="Arial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24"/>
          <w:sz w:val="28"/>
          <w:szCs w:val="28"/>
          <w:lang w:val="pl-PL"/>
        </w:rPr>
        <w:t xml:space="preserve"> </w:t>
      </w:r>
      <w:bookmarkStart w:id="1" w:name="2.Środki_przymusu_bezpośredniego_stosuje"/>
      <w:bookmarkEnd w:id="1"/>
      <w:r w:rsidRPr="004627D9">
        <w:rPr>
          <w:rFonts w:cs="Arial"/>
          <w:sz w:val="28"/>
          <w:szCs w:val="28"/>
          <w:lang w:val="pl-PL"/>
        </w:rPr>
        <w:t>Śr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 xml:space="preserve">dki </w:t>
      </w:r>
      <w:r w:rsidRPr="004627D9">
        <w:rPr>
          <w:rFonts w:cs="Arial"/>
          <w:spacing w:val="48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prz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 xml:space="preserve">musu </w:t>
      </w:r>
      <w:r w:rsidRPr="004627D9">
        <w:rPr>
          <w:rFonts w:cs="Arial"/>
          <w:spacing w:val="5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b</w:t>
      </w:r>
      <w:r w:rsidRPr="004627D9">
        <w:rPr>
          <w:rFonts w:cs="Arial"/>
          <w:sz w:val="28"/>
          <w:szCs w:val="28"/>
          <w:lang w:val="pl-PL"/>
        </w:rPr>
        <w:t>ezpośr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>dni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 xml:space="preserve">go </w:t>
      </w:r>
      <w:r w:rsidRPr="004627D9">
        <w:rPr>
          <w:rFonts w:cs="Arial"/>
          <w:spacing w:val="48"/>
          <w:sz w:val="28"/>
          <w:szCs w:val="28"/>
          <w:lang w:val="pl-PL"/>
        </w:rPr>
        <w:t xml:space="preserve"> </w:t>
      </w:r>
      <w:r>
        <w:rPr>
          <w:rFonts w:cs="Arial"/>
          <w:sz w:val="28"/>
          <w:szCs w:val="28"/>
          <w:lang w:val="pl-PL"/>
        </w:rPr>
        <w:t>nie można stosować dłużej niż wymaga tego potrzeba, a także nie można stosować jako kary</w:t>
      </w:r>
      <w:r w:rsidRPr="004627D9">
        <w:rPr>
          <w:rFonts w:cs="Arial"/>
          <w:sz w:val="28"/>
          <w:szCs w:val="28"/>
          <w:lang w:val="pl-PL"/>
        </w:rPr>
        <w:t>.</w:t>
      </w:r>
    </w:p>
    <w:p w14:paraId="3CEE4A22" w14:textId="77777777" w:rsidR="00913348" w:rsidRPr="004627D9" w:rsidRDefault="00913348" w:rsidP="00913348">
      <w:pPr>
        <w:jc w:val="both"/>
        <w:rPr>
          <w:rFonts w:ascii="Arial" w:hAnsi="Arial" w:cs="Arial"/>
          <w:sz w:val="28"/>
          <w:szCs w:val="28"/>
        </w:rPr>
      </w:pPr>
    </w:p>
    <w:p w14:paraId="1C9EC6B5" w14:textId="77777777" w:rsidR="00913348" w:rsidRDefault="00913348" w:rsidP="00913348">
      <w:pPr>
        <w:pStyle w:val="Tekstpodstawowy"/>
        <w:numPr>
          <w:ilvl w:val="0"/>
          <w:numId w:val="26"/>
        </w:numPr>
        <w:tabs>
          <w:tab w:val="left" w:pos="284"/>
        </w:tabs>
        <w:ind w:left="284" w:right="232" w:hanging="284"/>
        <w:jc w:val="both"/>
        <w:rPr>
          <w:rFonts w:cs="Arial"/>
          <w:sz w:val="28"/>
          <w:szCs w:val="28"/>
          <w:lang w:val="pl-PL"/>
        </w:rPr>
      </w:pPr>
      <w:r w:rsidRPr="004627D9">
        <w:rPr>
          <w:rFonts w:cs="Arial"/>
          <w:sz w:val="28"/>
          <w:szCs w:val="28"/>
          <w:lang w:val="pl-PL"/>
        </w:rPr>
        <w:t>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anie</w:t>
      </w:r>
      <w:r w:rsidRPr="004627D9">
        <w:rPr>
          <w:rFonts w:cs="Arial"/>
          <w:spacing w:val="45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>odków</w:t>
      </w:r>
      <w:r w:rsidRPr="004627D9">
        <w:rPr>
          <w:rFonts w:cs="Arial"/>
          <w:spacing w:val="4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prz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musu</w:t>
      </w:r>
      <w:r w:rsidRPr="004627D9">
        <w:rPr>
          <w:rFonts w:cs="Arial"/>
          <w:spacing w:val="46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bez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ośred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iego</w:t>
      </w:r>
      <w:r w:rsidRPr="004627D9">
        <w:rPr>
          <w:rFonts w:cs="Arial"/>
          <w:spacing w:val="43"/>
          <w:sz w:val="28"/>
          <w:szCs w:val="28"/>
          <w:lang w:val="pl-PL"/>
        </w:rPr>
        <w:t xml:space="preserve"> </w:t>
      </w:r>
      <w:r>
        <w:rPr>
          <w:rFonts w:cs="Arial"/>
          <w:spacing w:val="-2"/>
          <w:sz w:val="28"/>
          <w:szCs w:val="28"/>
          <w:lang w:val="pl-PL"/>
        </w:rPr>
        <w:t>powinno być odpowiednie do stopnia zagrożenia i następować dopiero po uprzednim ostrzeżeniu o możliwości ich użycia</w:t>
      </w:r>
      <w:r w:rsidRPr="004627D9">
        <w:rPr>
          <w:rFonts w:cs="Arial"/>
          <w:sz w:val="28"/>
          <w:szCs w:val="28"/>
          <w:lang w:val="pl-PL"/>
        </w:rPr>
        <w:t>.</w:t>
      </w:r>
    </w:p>
    <w:p w14:paraId="1239C4C1" w14:textId="77777777" w:rsidR="00913348" w:rsidRDefault="00913348" w:rsidP="00913348">
      <w:pPr>
        <w:pStyle w:val="Tekstpodstawowy"/>
        <w:tabs>
          <w:tab w:val="left" w:pos="284"/>
        </w:tabs>
        <w:ind w:left="284" w:right="232"/>
        <w:jc w:val="both"/>
        <w:rPr>
          <w:rFonts w:cs="Arial"/>
          <w:sz w:val="28"/>
          <w:szCs w:val="28"/>
          <w:lang w:val="pl-PL"/>
        </w:rPr>
      </w:pPr>
    </w:p>
    <w:p w14:paraId="4D3DE007" w14:textId="77777777" w:rsidR="00913348" w:rsidRPr="008B58EB" w:rsidRDefault="00913348" w:rsidP="00913348">
      <w:pPr>
        <w:pStyle w:val="Tekstpodstawowy"/>
        <w:numPr>
          <w:ilvl w:val="0"/>
          <w:numId w:val="26"/>
        </w:numPr>
        <w:tabs>
          <w:tab w:val="left" w:pos="284"/>
        </w:tabs>
        <w:ind w:left="284" w:right="232" w:hanging="284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>Wobec nieletniego można stosować następujące środki przymusu bezpośredniego:</w:t>
      </w:r>
    </w:p>
    <w:p w14:paraId="59C8440F" w14:textId="77777777" w:rsidR="00913348" w:rsidRDefault="00913348" w:rsidP="00913348">
      <w:pPr>
        <w:pStyle w:val="Tekstpodstawowy"/>
        <w:numPr>
          <w:ilvl w:val="1"/>
          <w:numId w:val="26"/>
        </w:numPr>
        <w:tabs>
          <w:tab w:val="left" w:pos="284"/>
        </w:tabs>
        <w:ind w:right="232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>Siłę fizyczną;</w:t>
      </w:r>
    </w:p>
    <w:p w14:paraId="72E7D348" w14:textId="77777777" w:rsidR="00913348" w:rsidRDefault="00913348" w:rsidP="00913348">
      <w:pPr>
        <w:pStyle w:val="Tekstpodstawowy"/>
        <w:numPr>
          <w:ilvl w:val="1"/>
          <w:numId w:val="26"/>
        </w:numPr>
        <w:tabs>
          <w:tab w:val="left" w:pos="284"/>
        </w:tabs>
        <w:ind w:right="232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>Umieszczenie w bezpiecznym pomieszczeniu.</w:t>
      </w:r>
    </w:p>
    <w:p w14:paraId="42A15735" w14:textId="77777777" w:rsidR="00913348" w:rsidRPr="008B58EB" w:rsidRDefault="00913348" w:rsidP="00913348">
      <w:pPr>
        <w:pStyle w:val="Tekstpodstawowy"/>
        <w:tabs>
          <w:tab w:val="left" w:pos="284"/>
        </w:tabs>
        <w:ind w:left="1222" w:right="232"/>
        <w:jc w:val="both"/>
        <w:rPr>
          <w:rFonts w:cs="Arial"/>
          <w:sz w:val="28"/>
          <w:szCs w:val="28"/>
          <w:lang w:val="pl-PL"/>
        </w:rPr>
      </w:pPr>
    </w:p>
    <w:p w14:paraId="429B7561" w14:textId="77777777" w:rsidR="00913348" w:rsidRPr="004627D9" w:rsidRDefault="00913348" w:rsidP="00913348">
      <w:pPr>
        <w:pStyle w:val="Tekstpodstawowy"/>
        <w:numPr>
          <w:ilvl w:val="0"/>
          <w:numId w:val="26"/>
        </w:numPr>
        <w:tabs>
          <w:tab w:val="left" w:pos="284"/>
        </w:tabs>
        <w:ind w:left="284" w:right="117" w:hanging="284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pacing w:val="-2"/>
          <w:sz w:val="28"/>
          <w:szCs w:val="28"/>
          <w:lang w:val="pl-PL"/>
        </w:rPr>
        <w:t>W razie bezpośredniego, gwałtownego zamachu na życie lub zdrowie innej osoby, decyzję o zastosowaniu środka przymusu bezpośredniego podejmuje wychowawca/nauczyciel pod opieką, którego jest wychowanek/wychowanka.</w:t>
      </w:r>
    </w:p>
    <w:p w14:paraId="60F2DE02" w14:textId="77777777" w:rsidR="00913348" w:rsidRPr="008B58EB" w:rsidRDefault="00913348" w:rsidP="00913348">
      <w:pPr>
        <w:jc w:val="both"/>
        <w:rPr>
          <w:rFonts w:ascii="Arial" w:hAnsi="Arial" w:cs="Arial"/>
          <w:sz w:val="12"/>
          <w:szCs w:val="12"/>
        </w:rPr>
      </w:pPr>
    </w:p>
    <w:p w14:paraId="603BCF69" w14:textId="77777777" w:rsidR="00913348" w:rsidRPr="00A82D2C" w:rsidRDefault="00913348" w:rsidP="00913348">
      <w:pPr>
        <w:pStyle w:val="Tekstpodstawowy"/>
        <w:numPr>
          <w:ilvl w:val="0"/>
          <w:numId w:val="26"/>
        </w:numPr>
        <w:tabs>
          <w:tab w:val="left" w:pos="284"/>
        </w:tabs>
        <w:ind w:left="284" w:right="117" w:hanging="142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pacing w:val="-2"/>
          <w:sz w:val="28"/>
          <w:szCs w:val="28"/>
          <w:lang w:val="pl-PL"/>
        </w:rPr>
        <w:t xml:space="preserve">Wychowanek/wychowanka, 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obec</w:t>
      </w:r>
      <w:r w:rsidRPr="004627D9">
        <w:rPr>
          <w:rFonts w:cs="Arial"/>
          <w:spacing w:val="26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k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>
        <w:rPr>
          <w:rFonts w:cs="Arial"/>
          <w:sz w:val="28"/>
          <w:szCs w:val="28"/>
          <w:lang w:val="pl-PL"/>
        </w:rPr>
        <w:t>órych</w:t>
      </w:r>
      <w:r w:rsidRPr="004627D9">
        <w:rPr>
          <w:rFonts w:cs="Arial"/>
          <w:spacing w:val="2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zas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ano</w:t>
      </w:r>
      <w:r w:rsidRPr="004627D9">
        <w:rPr>
          <w:rFonts w:cs="Arial"/>
          <w:spacing w:val="27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>odki</w:t>
      </w:r>
      <w:r w:rsidRPr="004627D9">
        <w:rPr>
          <w:rFonts w:cs="Arial"/>
          <w:spacing w:val="24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r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2"/>
          <w:sz w:val="28"/>
          <w:szCs w:val="28"/>
          <w:lang w:val="pl-PL"/>
        </w:rPr>
        <w:t>m</w:t>
      </w:r>
      <w:r w:rsidRPr="004627D9">
        <w:rPr>
          <w:rFonts w:cs="Arial"/>
          <w:sz w:val="28"/>
          <w:szCs w:val="28"/>
          <w:lang w:val="pl-PL"/>
        </w:rPr>
        <w:t>usu</w:t>
      </w:r>
      <w:r w:rsidRPr="004627D9">
        <w:rPr>
          <w:rFonts w:cs="Arial"/>
          <w:spacing w:val="26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b</w:t>
      </w:r>
      <w:r w:rsidRPr="004627D9">
        <w:rPr>
          <w:rFonts w:cs="Arial"/>
          <w:sz w:val="28"/>
          <w:szCs w:val="28"/>
          <w:lang w:val="pl-PL"/>
        </w:rPr>
        <w:t>ezpośr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>dn</w:t>
      </w:r>
      <w:r w:rsidRPr="004627D9">
        <w:rPr>
          <w:rFonts w:cs="Arial"/>
          <w:spacing w:val="-2"/>
          <w:sz w:val="28"/>
          <w:szCs w:val="28"/>
          <w:lang w:val="pl-PL"/>
        </w:rPr>
        <w:t>i</w:t>
      </w:r>
      <w:r w:rsidRPr="004627D9">
        <w:rPr>
          <w:rFonts w:cs="Arial"/>
          <w:sz w:val="28"/>
          <w:szCs w:val="28"/>
          <w:lang w:val="pl-PL"/>
        </w:rPr>
        <w:t>ego,</w:t>
      </w:r>
      <w:r w:rsidRPr="004627D9">
        <w:rPr>
          <w:rFonts w:cs="Arial"/>
          <w:spacing w:val="49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 xml:space="preserve">ależy 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bjąć</w:t>
      </w:r>
      <w:r w:rsidRPr="004627D9">
        <w:rPr>
          <w:rFonts w:cs="Arial"/>
          <w:spacing w:val="60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zmożon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m</w:t>
      </w:r>
      <w:r w:rsidRPr="004627D9">
        <w:rPr>
          <w:rFonts w:cs="Arial"/>
          <w:spacing w:val="64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odd</w:t>
      </w:r>
      <w:r w:rsidRPr="004627D9">
        <w:rPr>
          <w:rFonts w:cs="Arial"/>
          <w:spacing w:val="-2"/>
          <w:sz w:val="28"/>
          <w:szCs w:val="28"/>
          <w:lang w:val="pl-PL"/>
        </w:rPr>
        <w:t>z</w:t>
      </w:r>
      <w:r w:rsidRPr="004627D9">
        <w:rPr>
          <w:rFonts w:cs="Arial"/>
          <w:sz w:val="28"/>
          <w:szCs w:val="28"/>
          <w:lang w:val="pl-PL"/>
        </w:rPr>
        <w:t>iał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pacing w:val="-2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aniem</w:t>
      </w:r>
      <w:r w:rsidRPr="004627D9">
        <w:rPr>
          <w:rFonts w:cs="Arial"/>
          <w:spacing w:val="6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ps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chologiczno-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ed</w:t>
      </w:r>
      <w:r w:rsidRPr="004627D9">
        <w:rPr>
          <w:rFonts w:cs="Arial"/>
          <w:spacing w:val="-2"/>
          <w:sz w:val="28"/>
          <w:szCs w:val="28"/>
          <w:lang w:val="pl-PL"/>
        </w:rPr>
        <w:t>a</w:t>
      </w:r>
      <w:r w:rsidRPr="004627D9">
        <w:rPr>
          <w:rFonts w:cs="Arial"/>
          <w:sz w:val="28"/>
          <w:szCs w:val="28"/>
          <w:lang w:val="pl-PL"/>
        </w:rPr>
        <w:t>gogic</w:t>
      </w:r>
      <w:r w:rsidRPr="004627D9">
        <w:rPr>
          <w:rFonts w:cs="Arial"/>
          <w:spacing w:val="-2"/>
          <w:sz w:val="28"/>
          <w:szCs w:val="28"/>
          <w:lang w:val="pl-PL"/>
        </w:rPr>
        <w:t>z</w:t>
      </w:r>
      <w:r w:rsidRPr="004627D9">
        <w:rPr>
          <w:rFonts w:cs="Arial"/>
          <w:spacing w:val="2"/>
          <w:sz w:val="28"/>
          <w:szCs w:val="28"/>
          <w:lang w:val="pl-PL"/>
        </w:rPr>
        <w:t>n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2"/>
          <w:sz w:val="28"/>
          <w:szCs w:val="28"/>
          <w:lang w:val="pl-PL"/>
        </w:rPr>
        <w:t>m</w:t>
      </w:r>
      <w:r w:rsidRPr="004627D9">
        <w:rPr>
          <w:rFonts w:cs="Arial"/>
          <w:sz w:val="28"/>
          <w:szCs w:val="28"/>
          <w:lang w:val="pl-PL"/>
        </w:rPr>
        <w:t>.</w:t>
      </w:r>
      <w:r w:rsidRPr="004627D9">
        <w:rPr>
          <w:rFonts w:cs="Arial"/>
          <w:spacing w:val="6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inno</w:t>
      </w:r>
      <w:r w:rsidRPr="004627D9">
        <w:rPr>
          <w:rFonts w:cs="Arial"/>
          <w:spacing w:val="63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no z</w:t>
      </w:r>
      <w:r w:rsidRPr="004627D9">
        <w:rPr>
          <w:rFonts w:cs="Arial"/>
          <w:spacing w:val="-2"/>
          <w:sz w:val="28"/>
          <w:szCs w:val="28"/>
          <w:lang w:val="pl-PL"/>
        </w:rPr>
        <w:t>m</w:t>
      </w:r>
      <w:r w:rsidRPr="004627D9">
        <w:rPr>
          <w:rFonts w:cs="Arial"/>
          <w:sz w:val="28"/>
          <w:szCs w:val="28"/>
          <w:lang w:val="pl-PL"/>
        </w:rPr>
        <w:t>ierzać</w:t>
      </w:r>
      <w:r w:rsidRPr="004627D9">
        <w:rPr>
          <w:rFonts w:cs="Arial"/>
          <w:spacing w:val="-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do</w:t>
      </w:r>
      <w:r w:rsidRPr="004627D9">
        <w:rPr>
          <w:rFonts w:cs="Arial"/>
          <w:spacing w:val="-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roz</w:t>
      </w:r>
      <w:r w:rsidRPr="004627D9">
        <w:rPr>
          <w:rFonts w:cs="Arial"/>
          <w:spacing w:val="-2"/>
          <w:sz w:val="28"/>
          <w:szCs w:val="28"/>
          <w:lang w:val="pl-PL"/>
        </w:rPr>
        <w:t>ł</w:t>
      </w:r>
      <w:r w:rsidRPr="004627D9">
        <w:rPr>
          <w:rFonts w:cs="Arial"/>
          <w:sz w:val="28"/>
          <w:szCs w:val="28"/>
          <w:lang w:val="pl-PL"/>
        </w:rPr>
        <w:t>ado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ania</w:t>
      </w:r>
      <w:r w:rsidRPr="004627D9">
        <w:rPr>
          <w:rFonts w:cs="Arial"/>
          <w:spacing w:val="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ap</w:t>
      </w:r>
      <w:r w:rsidRPr="004627D9">
        <w:rPr>
          <w:rFonts w:cs="Arial"/>
          <w:spacing w:val="-2"/>
          <w:sz w:val="28"/>
          <w:szCs w:val="28"/>
          <w:lang w:val="pl-PL"/>
        </w:rPr>
        <w:t>i</w:t>
      </w:r>
      <w:r w:rsidRPr="004627D9">
        <w:rPr>
          <w:rFonts w:cs="Arial"/>
          <w:sz w:val="28"/>
          <w:szCs w:val="28"/>
          <w:lang w:val="pl-PL"/>
        </w:rPr>
        <w:t>ęcia</w:t>
      </w:r>
      <w:r w:rsidRPr="004627D9">
        <w:rPr>
          <w:rFonts w:cs="Arial"/>
          <w:spacing w:val="-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emo</w:t>
      </w:r>
      <w:r w:rsidRPr="004627D9">
        <w:rPr>
          <w:rFonts w:cs="Arial"/>
          <w:spacing w:val="-2"/>
          <w:sz w:val="28"/>
          <w:szCs w:val="28"/>
          <w:lang w:val="pl-PL"/>
        </w:rPr>
        <w:t>c</w:t>
      </w:r>
      <w:r w:rsidRPr="004627D9">
        <w:rPr>
          <w:rFonts w:cs="Arial"/>
          <w:sz w:val="28"/>
          <w:szCs w:val="28"/>
          <w:lang w:val="pl-PL"/>
        </w:rPr>
        <w:t>jon</w:t>
      </w:r>
      <w:r w:rsidRPr="004627D9">
        <w:rPr>
          <w:rFonts w:cs="Arial"/>
          <w:spacing w:val="-2"/>
          <w:sz w:val="28"/>
          <w:szCs w:val="28"/>
          <w:lang w:val="pl-PL"/>
        </w:rPr>
        <w:t>a</w:t>
      </w:r>
      <w:r w:rsidRPr="004627D9">
        <w:rPr>
          <w:rFonts w:cs="Arial"/>
          <w:sz w:val="28"/>
          <w:szCs w:val="28"/>
          <w:lang w:val="pl-PL"/>
        </w:rPr>
        <w:t>ln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>go</w:t>
      </w:r>
      <w:r w:rsidRPr="004627D9">
        <w:rPr>
          <w:rFonts w:cs="Arial"/>
          <w:spacing w:val="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i</w:t>
      </w:r>
      <w:r w:rsidRPr="004627D9">
        <w:rPr>
          <w:rFonts w:cs="Arial"/>
          <w:spacing w:val="-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w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>limino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ania</w:t>
      </w:r>
      <w:r w:rsidRPr="004627D9">
        <w:rPr>
          <w:rFonts w:cs="Arial"/>
          <w:spacing w:val="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agre</w:t>
      </w:r>
      <w:r w:rsidRPr="004627D9">
        <w:rPr>
          <w:rFonts w:cs="Arial"/>
          <w:spacing w:val="-2"/>
          <w:sz w:val="28"/>
          <w:szCs w:val="28"/>
          <w:lang w:val="pl-PL"/>
        </w:rPr>
        <w:t>s</w:t>
      </w:r>
      <w:r w:rsidRPr="004627D9">
        <w:rPr>
          <w:rFonts w:cs="Arial"/>
          <w:sz w:val="28"/>
          <w:szCs w:val="28"/>
          <w:lang w:val="pl-PL"/>
        </w:rPr>
        <w:t>ji.</w:t>
      </w:r>
    </w:p>
    <w:p w14:paraId="7190E36E" w14:textId="77777777" w:rsidR="00913348" w:rsidRPr="008B58EB" w:rsidRDefault="00913348" w:rsidP="00913348">
      <w:pPr>
        <w:spacing w:before="4"/>
        <w:jc w:val="both"/>
        <w:rPr>
          <w:rFonts w:ascii="Arial" w:hAnsi="Arial" w:cs="Arial"/>
          <w:sz w:val="10"/>
          <w:szCs w:val="10"/>
        </w:rPr>
      </w:pPr>
    </w:p>
    <w:p w14:paraId="5E71EF91" w14:textId="77777777" w:rsidR="00913348" w:rsidRPr="004627D9" w:rsidRDefault="00913348" w:rsidP="00913348">
      <w:pPr>
        <w:pStyle w:val="Tekstpodstawowy"/>
        <w:numPr>
          <w:ilvl w:val="0"/>
          <w:numId w:val="26"/>
        </w:numPr>
        <w:tabs>
          <w:tab w:val="left" w:pos="284"/>
        </w:tabs>
        <w:ind w:left="284" w:right="210" w:hanging="284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pacing w:val="-3"/>
          <w:sz w:val="28"/>
          <w:szCs w:val="28"/>
          <w:lang w:val="pl-PL"/>
        </w:rPr>
        <w:t xml:space="preserve"> Użycie siły</w:t>
      </w:r>
      <w:r w:rsidRPr="004627D9">
        <w:rPr>
          <w:rFonts w:cs="Arial"/>
          <w:spacing w:val="22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1"/>
          <w:sz w:val="28"/>
          <w:szCs w:val="28"/>
          <w:lang w:val="pl-PL"/>
        </w:rPr>
        <w:t>f</w:t>
      </w:r>
      <w:r w:rsidRPr="004627D9">
        <w:rPr>
          <w:rFonts w:cs="Arial"/>
          <w:sz w:val="28"/>
          <w:szCs w:val="28"/>
          <w:lang w:val="pl-PL"/>
        </w:rPr>
        <w:t>i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1"/>
          <w:sz w:val="28"/>
          <w:szCs w:val="28"/>
          <w:lang w:val="pl-PL"/>
        </w:rPr>
        <w:t>c</w:t>
      </w:r>
      <w:r>
        <w:rPr>
          <w:rFonts w:cs="Arial"/>
          <w:sz w:val="28"/>
          <w:szCs w:val="28"/>
          <w:lang w:val="pl-PL"/>
        </w:rPr>
        <w:t>znej polega na doraźnym, krótkotrwałym ręcznym obezwładnieniu wychowanka/ wychowanki. Siłę fizyczną</w:t>
      </w:r>
      <w:r w:rsidRPr="004627D9">
        <w:rPr>
          <w:rFonts w:cs="Arial"/>
          <w:spacing w:val="25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osu</w:t>
      </w:r>
      <w:r w:rsidRPr="004627D9">
        <w:rPr>
          <w:rFonts w:cs="Arial"/>
          <w:spacing w:val="-2"/>
          <w:sz w:val="28"/>
          <w:szCs w:val="28"/>
          <w:lang w:val="pl-PL"/>
        </w:rPr>
        <w:t>j</w:t>
      </w:r>
      <w:r w:rsidRPr="004627D9">
        <w:rPr>
          <w:rFonts w:cs="Arial"/>
          <w:sz w:val="28"/>
          <w:szCs w:val="28"/>
          <w:lang w:val="pl-PL"/>
        </w:rPr>
        <w:t>e</w:t>
      </w:r>
      <w:r w:rsidRPr="004627D9">
        <w:rPr>
          <w:rFonts w:cs="Arial"/>
          <w:spacing w:val="24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s</w:t>
      </w:r>
      <w:r w:rsidRPr="004627D9">
        <w:rPr>
          <w:rFonts w:cs="Arial"/>
          <w:sz w:val="28"/>
          <w:szCs w:val="28"/>
          <w:lang w:val="pl-PL"/>
        </w:rPr>
        <w:t>ię</w:t>
      </w:r>
      <w:r w:rsidRPr="004627D9">
        <w:rPr>
          <w:rFonts w:cs="Arial"/>
          <w:spacing w:val="2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w</w:t>
      </w:r>
      <w:r w:rsidRPr="004627D9">
        <w:rPr>
          <w:rFonts w:cs="Arial"/>
          <w:spacing w:val="2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gra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icach</w:t>
      </w:r>
      <w:r w:rsidRPr="004627D9">
        <w:rPr>
          <w:rFonts w:cs="Arial"/>
          <w:spacing w:val="2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n</w:t>
      </w:r>
      <w:r w:rsidRPr="004627D9">
        <w:rPr>
          <w:rFonts w:cs="Arial"/>
          <w:spacing w:val="-2"/>
          <w:sz w:val="28"/>
          <w:szCs w:val="28"/>
          <w:lang w:val="pl-PL"/>
        </w:rPr>
        <w:t>i</w:t>
      </w:r>
      <w:r w:rsidRPr="004627D9">
        <w:rPr>
          <w:rFonts w:cs="Arial"/>
          <w:sz w:val="28"/>
          <w:szCs w:val="28"/>
          <w:lang w:val="pl-PL"/>
        </w:rPr>
        <w:t>ezbę</w:t>
      </w:r>
      <w:r w:rsidRPr="004627D9">
        <w:rPr>
          <w:rFonts w:cs="Arial"/>
          <w:spacing w:val="-2"/>
          <w:sz w:val="28"/>
          <w:szCs w:val="28"/>
          <w:lang w:val="pl-PL"/>
        </w:rPr>
        <w:t>d</w:t>
      </w:r>
      <w:r w:rsidRPr="004627D9">
        <w:rPr>
          <w:rFonts w:cs="Arial"/>
          <w:spacing w:val="2"/>
          <w:sz w:val="28"/>
          <w:szCs w:val="28"/>
          <w:lang w:val="pl-PL"/>
        </w:rPr>
        <w:t>n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1"/>
          <w:sz w:val="28"/>
          <w:szCs w:val="28"/>
          <w:lang w:val="pl-PL"/>
        </w:rPr>
        <w:t>c</w:t>
      </w:r>
      <w:r w:rsidRPr="004627D9">
        <w:rPr>
          <w:rFonts w:cs="Arial"/>
          <w:sz w:val="28"/>
          <w:szCs w:val="28"/>
          <w:lang w:val="pl-PL"/>
        </w:rPr>
        <w:t>h</w:t>
      </w:r>
      <w:r w:rsidRPr="004627D9">
        <w:rPr>
          <w:rFonts w:cs="Arial"/>
          <w:spacing w:val="24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do</w:t>
      </w:r>
      <w:r w:rsidRPr="004627D9">
        <w:rPr>
          <w:rFonts w:cs="Arial"/>
          <w:spacing w:val="2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po</w:t>
      </w:r>
      <w:r w:rsidRPr="004627D9">
        <w:rPr>
          <w:rFonts w:cs="Arial"/>
          <w:spacing w:val="-2"/>
          <w:sz w:val="28"/>
          <w:szCs w:val="28"/>
          <w:lang w:val="pl-PL"/>
        </w:rPr>
        <w:t>k</w:t>
      </w:r>
      <w:r w:rsidRPr="004627D9">
        <w:rPr>
          <w:rFonts w:cs="Arial"/>
          <w:sz w:val="28"/>
          <w:szCs w:val="28"/>
          <w:lang w:val="pl-PL"/>
        </w:rPr>
        <w:t>ona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ia</w:t>
      </w:r>
      <w:r w:rsidRPr="004627D9">
        <w:rPr>
          <w:rFonts w:cs="Arial"/>
          <w:spacing w:val="2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opo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>u</w:t>
      </w:r>
      <w:r w:rsidRPr="004627D9">
        <w:rPr>
          <w:rFonts w:cs="Arial"/>
          <w:spacing w:val="25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</w:t>
      </w:r>
      <w:r w:rsidRPr="004627D9">
        <w:rPr>
          <w:rFonts w:cs="Arial"/>
          <w:spacing w:val="-2"/>
          <w:sz w:val="28"/>
          <w:szCs w:val="28"/>
          <w:lang w:val="pl-PL"/>
        </w:rPr>
        <w:t>l</w:t>
      </w:r>
      <w:r w:rsidRPr="004627D9">
        <w:rPr>
          <w:rFonts w:cs="Arial"/>
          <w:sz w:val="28"/>
          <w:szCs w:val="28"/>
          <w:lang w:val="pl-PL"/>
        </w:rPr>
        <w:t>e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nie</w:t>
      </w:r>
      <w:r w:rsidRPr="004627D9">
        <w:rPr>
          <w:rFonts w:cs="Arial"/>
          <w:spacing w:val="-2"/>
          <w:sz w:val="28"/>
          <w:szCs w:val="28"/>
          <w:lang w:val="pl-PL"/>
        </w:rPr>
        <w:t>g</w:t>
      </w:r>
      <w:r>
        <w:rPr>
          <w:rFonts w:cs="Arial"/>
          <w:sz w:val="28"/>
          <w:szCs w:val="28"/>
          <w:lang w:val="pl-PL"/>
        </w:rPr>
        <w:t>o.</w:t>
      </w:r>
    </w:p>
    <w:p w14:paraId="54006A36" w14:textId="77777777" w:rsidR="00913348" w:rsidRPr="008B58EB" w:rsidRDefault="00913348" w:rsidP="00913348">
      <w:pPr>
        <w:spacing w:before="6"/>
        <w:jc w:val="both"/>
        <w:rPr>
          <w:rFonts w:ascii="Arial" w:hAnsi="Arial" w:cs="Arial"/>
          <w:sz w:val="6"/>
          <w:szCs w:val="6"/>
        </w:rPr>
      </w:pPr>
    </w:p>
    <w:p w14:paraId="2EF77FF8" w14:textId="77777777" w:rsidR="00913348" w:rsidRDefault="00913348" w:rsidP="00913348">
      <w:pPr>
        <w:pStyle w:val="Tekstpodstawowy"/>
        <w:numPr>
          <w:ilvl w:val="0"/>
          <w:numId w:val="26"/>
        </w:numPr>
        <w:ind w:right="120"/>
        <w:jc w:val="both"/>
        <w:rPr>
          <w:rFonts w:cs="Arial"/>
          <w:sz w:val="28"/>
          <w:szCs w:val="28"/>
          <w:lang w:val="pl-PL"/>
        </w:rPr>
      </w:pPr>
      <w:r w:rsidRPr="004627D9">
        <w:rPr>
          <w:rFonts w:cs="Arial"/>
          <w:spacing w:val="-3"/>
          <w:sz w:val="28"/>
          <w:szCs w:val="28"/>
          <w:lang w:val="pl-PL"/>
        </w:rPr>
        <w:t>S</w:t>
      </w:r>
      <w:r w:rsidRPr="004627D9">
        <w:rPr>
          <w:rFonts w:cs="Arial"/>
          <w:sz w:val="28"/>
          <w:szCs w:val="28"/>
          <w:lang w:val="pl-PL"/>
        </w:rPr>
        <w:t xml:space="preserve">iłę </w:t>
      </w:r>
      <w:r w:rsidRPr="004627D9">
        <w:rPr>
          <w:rFonts w:cs="Arial"/>
          <w:spacing w:val="5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1"/>
          <w:sz w:val="28"/>
          <w:szCs w:val="28"/>
          <w:lang w:val="pl-PL"/>
        </w:rPr>
        <w:t>f</w:t>
      </w:r>
      <w:r w:rsidRPr="004627D9">
        <w:rPr>
          <w:rFonts w:cs="Arial"/>
          <w:sz w:val="28"/>
          <w:szCs w:val="28"/>
          <w:lang w:val="pl-PL"/>
        </w:rPr>
        <w:t>i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1"/>
          <w:sz w:val="28"/>
          <w:szCs w:val="28"/>
          <w:lang w:val="pl-PL"/>
        </w:rPr>
        <w:t>c</w:t>
      </w:r>
      <w:r w:rsidRPr="004627D9">
        <w:rPr>
          <w:rFonts w:cs="Arial"/>
          <w:sz w:val="28"/>
          <w:szCs w:val="28"/>
          <w:lang w:val="pl-PL"/>
        </w:rPr>
        <w:t xml:space="preserve">zną, </w:t>
      </w:r>
      <w:r w:rsidRPr="004627D9">
        <w:rPr>
          <w:rFonts w:cs="Arial"/>
          <w:spacing w:val="7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 xml:space="preserve">w </w:t>
      </w:r>
      <w:r w:rsidRPr="004627D9">
        <w:rPr>
          <w:rFonts w:cs="Arial"/>
          <w:spacing w:val="6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 xml:space="preserve">razie </w:t>
      </w:r>
      <w:r w:rsidRPr="004627D9">
        <w:rPr>
          <w:rFonts w:cs="Arial"/>
          <w:spacing w:val="6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k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niecz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 xml:space="preserve">ości </w:t>
      </w:r>
      <w:r w:rsidRPr="004627D9">
        <w:rPr>
          <w:rFonts w:cs="Arial"/>
          <w:spacing w:val="7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 xml:space="preserve">może </w:t>
      </w:r>
      <w:r w:rsidRPr="004627D9">
        <w:rPr>
          <w:rFonts w:cs="Arial"/>
          <w:spacing w:val="5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 xml:space="preserve">ać </w:t>
      </w:r>
      <w:r w:rsidRPr="004627D9">
        <w:rPr>
          <w:rFonts w:cs="Arial"/>
          <w:spacing w:val="10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 xml:space="preserve">ięcej </w:t>
      </w:r>
      <w:r w:rsidRPr="004627D9">
        <w:rPr>
          <w:rFonts w:cs="Arial"/>
          <w:spacing w:val="8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 xml:space="preserve">iż </w:t>
      </w:r>
      <w:r w:rsidRPr="004627D9">
        <w:rPr>
          <w:rFonts w:cs="Arial"/>
          <w:spacing w:val="6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j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 xml:space="preserve">den </w:t>
      </w:r>
      <w:r w:rsidRPr="004627D9">
        <w:rPr>
          <w:rFonts w:cs="Arial"/>
          <w:spacing w:val="5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praco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nik oś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>
        <w:rPr>
          <w:rFonts w:cs="Arial"/>
          <w:sz w:val="28"/>
          <w:szCs w:val="28"/>
          <w:lang w:val="pl-PL"/>
        </w:rPr>
        <w:t>odka.</w:t>
      </w:r>
    </w:p>
    <w:p w14:paraId="67F52B94" w14:textId="77777777" w:rsidR="00913348" w:rsidRPr="008B58EB" w:rsidRDefault="00913348" w:rsidP="00913348">
      <w:pPr>
        <w:pStyle w:val="Akapitzlist"/>
        <w:rPr>
          <w:rFonts w:cs="Arial"/>
          <w:sz w:val="6"/>
          <w:szCs w:val="6"/>
        </w:rPr>
      </w:pPr>
    </w:p>
    <w:p w14:paraId="4395A87A" w14:textId="77777777" w:rsidR="00913348" w:rsidRDefault="00913348" w:rsidP="00913348">
      <w:pPr>
        <w:pStyle w:val="Tekstpodstawowy"/>
        <w:numPr>
          <w:ilvl w:val="0"/>
          <w:numId w:val="26"/>
        </w:numPr>
        <w:ind w:left="284" w:right="120" w:hanging="142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>Siłę fizyczną stosuje się by:</w:t>
      </w:r>
    </w:p>
    <w:p w14:paraId="5F6D36BF" w14:textId="77777777" w:rsidR="00913348" w:rsidRDefault="00913348" w:rsidP="00913348">
      <w:pPr>
        <w:pStyle w:val="Tekstpodstawowy"/>
        <w:numPr>
          <w:ilvl w:val="1"/>
          <w:numId w:val="27"/>
        </w:numPr>
        <w:ind w:right="120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 xml:space="preserve">Odebrać wychowankowi/wychowance przedmioty, które mogą być niebezpieczne dla życia lub zdrowia nieletniego i innych </w:t>
      </w:r>
      <w:r>
        <w:rPr>
          <w:rFonts w:cs="Arial"/>
          <w:sz w:val="28"/>
          <w:szCs w:val="28"/>
          <w:lang w:val="pl-PL"/>
        </w:rPr>
        <w:lastRenderedPageBreak/>
        <w:t xml:space="preserve">osób, w szczególności przedmioty o ostrych krawędziach, okulary, pas, szelki, sznurowadła, zapałki itp. </w:t>
      </w:r>
    </w:p>
    <w:p w14:paraId="7BDA22D6" w14:textId="77777777" w:rsidR="00913348" w:rsidRDefault="00913348" w:rsidP="00913348">
      <w:pPr>
        <w:pStyle w:val="Tekstpodstawowy"/>
        <w:numPr>
          <w:ilvl w:val="1"/>
          <w:numId w:val="27"/>
        </w:numPr>
        <w:ind w:right="120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 xml:space="preserve">Odosobnić wychowanka/wychowankę do pomieszczenia, którego wyposażenie uniemożliwia dokonanie przez nieletniego samouszkodzenia.  </w:t>
      </w:r>
    </w:p>
    <w:p w14:paraId="7A7769B2" w14:textId="77777777" w:rsidR="00913348" w:rsidRPr="008B58EB" w:rsidRDefault="00913348" w:rsidP="00913348">
      <w:pPr>
        <w:pStyle w:val="Tekstpodstawowy"/>
        <w:ind w:left="1222" w:right="120"/>
        <w:jc w:val="both"/>
        <w:rPr>
          <w:rFonts w:cs="Arial"/>
          <w:sz w:val="20"/>
          <w:szCs w:val="20"/>
          <w:lang w:val="pl-PL"/>
        </w:rPr>
      </w:pPr>
    </w:p>
    <w:p w14:paraId="521EB88A" w14:textId="77777777" w:rsidR="00913348" w:rsidRDefault="00913348" w:rsidP="00913348">
      <w:pPr>
        <w:pStyle w:val="Tekstpodstawowy"/>
        <w:numPr>
          <w:ilvl w:val="0"/>
          <w:numId w:val="26"/>
        </w:numPr>
        <w:ind w:right="120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 xml:space="preserve">Systematyczne sprawdzanie stanu fizycznego i zachowania nieletniego nie rzadziej niż co 15 minut. </w:t>
      </w:r>
    </w:p>
    <w:p w14:paraId="7F9A6F1B" w14:textId="77777777" w:rsidR="00913348" w:rsidRDefault="00913348" w:rsidP="00913348">
      <w:pPr>
        <w:pStyle w:val="Tekstpodstawowy"/>
        <w:ind w:left="502" w:right="120"/>
        <w:jc w:val="both"/>
        <w:rPr>
          <w:rFonts w:cs="Arial"/>
          <w:sz w:val="28"/>
          <w:szCs w:val="28"/>
          <w:lang w:val="pl-PL"/>
        </w:rPr>
      </w:pPr>
    </w:p>
    <w:p w14:paraId="62A54B01" w14:textId="77777777" w:rsidR="00913348" w:rsidRDefault="00913348" w:rsidP="00913348">
      <w:pPr>
        <w:pStyle w:val="Tekstpodstawowy"/>
        <w:numPr>
          <w:ilvl w:val="0"/>
          <w:numId w:val="26"/>
        </w:numPr>
        <w:ind w:right="120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>W razie wystąpienia zagrożenia dla życia lub zdrowia wychowanka/wychowanki powiadomić Pogotowie Ratunkowe, Policję, dyrektora placówki oraz podjąć niezbędne działania mające na celu zabezpieczenie życia i zdrowia wychowanka.</w:t>
      </w:r>
    </w:p>
    <w:p w14:paraId="7A3B4A4A" w14:textId="77777777" w:rsidR="00913348" w:rsidRPr="008B58EB" w:rsidRDefault="00913348" w:rsidP="00913348">
      <w:pPr>
        <w:pStyle w:val="Akapitzlist"/>
        <w:rPr>
          <w:rFonts w:cs="Arial"/>
          <w:sz w:val="8"/>
          <w:szCs w:val="8"/>
        </w:rPr>
      </w:pPr>
    </w:p>
    <w:p w14:paraId="4F9DEC6C" w14:textId="77777777" w:rsidR="00913348" w:rsidRPr="00AA507B" w:rsidRDefault="00913348" w:rsidP="00913348">
      <w:pPr>
        <w:pStyle w:val="Tekstpodstawowy"/>
        <w:numPr>
          <w:ilvl w:val="0"/>
          <w:numId w:val="26"/>
        </w:numPr>
        <w:ind w:right="120"/>
        <w:jc w:val="both"/>
        <w:rPr>
          <w:rFonts w:cs="Arial"/>
          <w:sz w:val="28"/>
          <w:szCs w:val="28"/>
          <w:lang w:val="pl-PL"/>
        </w:rPr>
      </w:pPr>
      <w:r w:rsidRPr="00AD1A36">
        <w:rPr>
          <w:rFonts w:cs="Arial"/>
          <w:sz w:val="28"/>
          <w:szCs w:val="28"/>
          <w:lang w:val="pl-PL"/>
        </w:rPr>
        <w:t>Pro</w:t>
      </w:r>
      <w:r w:rsidRPr="00AD1A36">
        <w:rPr>
          <w:rFonts w:cs="Arial"/>
          <w:spacing w:val="-1"/>
          <w:sz w:val="28"/>
          <w:szCs w:val="28"/>
          <w:lang w:val="pl-PL"/>
        </w:rPr>
        <w:t>t</w:t>
      </w:r>
      <w:r w:rsidRPr="00AD1A36">
        <w:rPr>
          <w:rFonts w:cs="Arial"/>
          <w:sz w:val="28"/>
          <w:szCs w:val="28"/>
          <w:lang w:val="pl-PL"/>
        </w:rPr>
        <w:t>okół</w:t>
      </w:r>
      <w:r w:rsidRPr="00AD1A36">
        <w:rPr>
          <w:rFonts w:cs="Arial"/>
          <w:spacing w:val="49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zas</w:t>
      </w:r>
      <w:r w:rsidRPr="00AD1A36">
        <w:rPr>
          <w:rFonts w:cs="Arial"/>
          <w:spacing w:val="-1"/>
          <w:sz w:val="28"/>
          <w:szCs w:val="28"/>
          <w:lang w:val="pl-PL"/>
        </w:rPr>
        <w:t>t</w:t>
      </w:r>
      <w:r w:rsidRPr="00AD1A36">
        <w:rPr>
          <w:rFonts w:cs="Arial"/>
          <w:sz w:val="28"/>
          <w:szCs w:val="28"/>
          <w:lang w:val="pl-PL"/>
        </w:rPr>
        <w:t>oso</w:t>
      </w:r>
      <w:r w:rsidRPr="00AD1A36">
        <w:rPr>
          <w:rFonts w:cs="Arial"/>
          <w:spacing w:val="-4"/>
          <w:sz w:val="28"/>
          <w:szCs w:val="28"/>
          <w:lang w:val="pl-PL"/>
        </w:rPr>
        <w:t>w</w:t>
      </w:r>
      <w:r w:rsidRPr="00AD1A36">
        <w:rPr>
          <w:rFonts w:cs="Arial"/>
          <w:sz w:val="28"/>
          <w:szCs w:val="28"/>
          <w:lang w:val="pl-PL"/>
        </w:rPr>
        <w:t>ania</w:t>
      </w:r>
      <w:r w:rsidRPr="00AD1A36">
        <w:rPr>
          <w:rFonts w:cs="Arial"/>
          <w:spacing w:val="51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środka</w:t>
      </w:r>
      <w:r w:rsidRPr="00AD1A36">
        <w:rPr>
          <w:rFonts w:cs="Arial"/>
          <w:spacing w:val="48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pr</w:t>
      </w:r>
      <w:r w:rsidRPr="00AD1A36">
        <w:rPr>
          <w:rFonts w:cs="Arial"/>
          <w:spacing w:val="1"/>
          <w:sz w:val="28"/>
          <w:szCs w:val="28"/>
          <w:lang w:val="pl-PL"/>
        </w:rPr>
        <w:t>z</w:t>
      </w:r>
      <w:r w:rsidRPr="00AD1A36">
        <w:rPr>
          <w:rFonts w:cs="Arial"/>
          <w:spacing w:val="-6"/>
          <w:sz w:val="28"/>
          <w:szCs w:val="28"/>
          <w:lang w:val="pl-PL"/>
        </w:rPr>
        <w:t>y</w:t>
      </w:r>
      <w:r w:rsidRPr="00AD1A36">
        <w:rPr>
          <w:rFonts w:cs="Arial"/>
          <w:sz w:val="28"/>
          <w:szCs w:val="28"/>
          <w:lang w:val="pl-PL"/>
        </w:rPr>
        <w:t>musu</w:t>
      </w:r>
      <w:r w:rsidRPr="00AD1A36">
        <w:rPr>
          <w:rFonts w:cs="Arial"/>
          <w:spacing w:val="55"/>
          <w:sz w:val="28"/>
          <w:szCs w:val="28"/>
          <w:lang w:val="pl-PL"/>
        </w:rPr>
        <w:t xml:space="preserve"> </w:t>
      </w:r>
      <w:r w:rsidRPr="00AD1A36">
        <w:rPr>
          <w:rFonts w:cs="Arial"/>
          <w:spacing w:val="-2"/>
          <w:sz w:val="28"/>
          <w:szCs w:val="28"/>
          <w:lang w:val="pl-PL"/>
        </w:rPr>
        <w:t>b</w:t>
      </w:r>
      <w:r w:rsidRPr="00AD1A36">
        <w:rPr>
          <w:rFonts w:cs="Arial"/>
          <w:sz w:val="28"/>
          <w:szCs w:val="28"/>
          <w:lang w:val="pl-PL"/>
        </w:rPr>
        <w:t>ezpoś</w:t>
      </w:r>
      <w:r w:rsidRPr="00AD1A36">
        <w:rPr>
          <w:rFonts w:cs="Arial"/>
          <w:spacing w:val="-2"/>
          <w:sz w:val="28"/>
          <w:szCs w:val="28"/>
          <w:lang w:val="pl-PL"/>
        </w:rPr>
        <w:t>r</w:t>
      </w:r>
      <w:r w:rsidRPr="00AD1A36">
        <w:rPr>
          <w:rFonts w:cs="Arial"/>
          <w:sz w:val="28"/>
          <w:szCs w:val="28"/>
          <w:lang w:val="pl-PL"/>
        </w:rPr>
        <w:t>ed</w:t>
      </w:r>
      <w:r w:rsidRPr="00AD1A36">
        <w:rPr>
          <w:rFonts w:cs="Arial"/>
          <w:spacing w:val="-2"/>
          <w:sz w:val="28"/>
          <w:szCs w:val="28"/>
          <w:lang w:val="pl-PL"/>
        </w:rPr>
        <w:t>n</w:t>
      </w:r>
      <w:r w:rsidRPr="00AD1A36">
        <w:rPr>
          <w:rFonts w:cs="Arial"/>
          <w:sz w:val="28"/>
          <w:szCs w:val="28"/>
          <w:lang w:val="pl-PL"/>
        </w:rPr>
        <w:t>iego</w:t>
      </w:r>
      <w:r>
        <w:rPr>
          <w:rFonts w:cs="Arial"/>
          <w:sz w:val="28"/>
          <w:szCs w:val="28"/>
          <w:lang w:val="pl-PL"/>
        </w:rPr>
        <w:t xml:space="preserve"> każdorazowo</w:t>
      </w:r>
      <w:r w:rsidRPr="00AD1A36">
        <w:rPr>
          <w:rFonts w:cs="Arial"/>
          <w:spacing w:val="51"/>
          <w:sz w:val="28"/>
          <w:szCs w:val="28"/>
          <w:lang w:val="pl-PL"/>
        </w:rPr>
        <w:t xml:space="preserve"> </w:t>
      </w:r>
      <w:r w:rsidRPr="00AD1A36">
        <w:rPr>
          <w:rFonts w:cs="Arial"/>
          <w:spacing w:val="-2"/>
          <w:sz w:val="28"/>
          <w:szCs w:val="28"/>
          <w:lang w:val="pl-PL"/>
        </w:rPr>
        <w:t>s</w:t>
      </w:r>
      <w:r w:rsidRPr="00AD1A36">
        <w:rPr>
          <w:rFonts w:cs="Arial"/>
          <w:sz w:val="28"/>
          <w:szCs w:val="28"/>
          <w:lang w:val="pl-PL"/>
        </w:rPr>
        <w:t>porząd</w:t>
      </w:r>
      <w:r w:rsidRPr="00AD1A36">
        <w:rPr>
          <w:rFonts w:cs="Arial"/>
          <w:spacing w:val="-2"/>
          <w:sz w:val="28"/>
          <w:szCs w:val="28"/>
          <w:lang w:val="pl-PL"/>
        </w:rPr>
        <w:t>z</w:t>
      </w:r>
      <w:r w:rsidRPr="00AD1A36">
        <w:rPr>
          <w:rFonts w:cs="Arial"/>
          <w:sz w:val="28"/>
          <w:szCs w:val="28"/>
          <w:lang w:val="pl-PL"/>
        </w:rPr>
        <w:t>a</w:t>
      </w:r>
      <w:r w:rsidRPr="00AD1A36">
        <w:rPr>
          <w:rFonts w:cs="Arial"/>
          <w:spacing w:val="51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n</w:t>
      </w:r>
      <w:r w:rsidRPr="00AD1A36">
        <w:rPr>
          <w:rFonts w:cs="Arial"/>
          <w:spacing w:val="-2"/>
          <w:sz w:val="28"/>
          <w:szCs w:val="28"/>
          <w:lang w:val="pl-PL"/>
        </w:rPr>
        <w:t>i</w:t>
      </w:r>
      <w:r w:rsidRPr="00AD1A36">
        <w:rPr>
          <w:rFonts w:cs="Arial"/>
          <w:sz w:val="28"/>
          <w:szCs w:val="28"/>
          <w:lang w:val="pl-PL"/>
        </w:rPr>
        <w:t>ez</w:t>
      </w:r>
      <w:r w:rsidRPr="00AD1A36">
        <w:rPr>
          <w:rFonts w:cs="Arial"/>
          <w:spacing w:val="-4"/>
          <w:sz w:val="28"/>
          <w:szCs w:val="28"/>
          <w:lang w:val="pl-PL"/>
        </w:rPr>
        <w:t>w</w:t>
      </w:r>
      <w:r w:rsidRPr="00AD1A36">
        <w:rPr>
          <w:rFonts w:cs="Arial"/>
          <w:sz w:val="28"/>
          <w:szCs w:val="28"/>
          <w:lang w:val="pl-PL"/>
        </w:rPr>
        <w:t>łocznie oso</w:t>
      </w:r>
      <w:r w:rsidRPr="00AD1A36">
        <w:rPr>
          <w:rFonts w:cs="Arial"/>
          <w:spacing w:val="-2"/>
          <w:sz w:val="28"/>
          <w:szCs w:val="28"/>
          <w:lang w:val="pl-PL"/>
        </w:rPr>
        <w:t>b</w:t>
      </w:r>
      <w:r w:rsidRPr="00AD1A36">
        <w:rPr>
          <w:rFonts w:cs="Arial"/>
          <w:sz w:val="28"/>
          <w:szCs w:val="28"/>
          <w:lang w:val="pl-PL"/>
        </w:rPr>
        <w:t>a,</w:t>
      </w:r>
      <w:r w:rsidRPr="00AD1A36">
        <w:rPr>
          <w:rFonts w:cs="Arial"/>
          <w:spacing w:val="-1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k</w:t>
      </w:r>
      <w:r w:rsidRPr="00AD1A36">
        <w:rPr>
          <w:rFonts w:cs="Arial"/>
          <w:spacing w:val="-1"/>
          <w:sz w:val="28"/>
          <w:szCs w:val="28"/>
          <w:lang w:val="pl-PL"/>
        </w:rPr>
        <w:t>t</w:t>
      </w:r>
      <w:r w:rsidRPr="00AD1A36">
        <w:rPr>
          <w:rFonts w:cs="Arial"/>
          <w:sz w:val="28"/>
          <w:szCs w:val="28"/>
          <w:lang w:val="pl-PL"/>
        </w:rPr>
        <w:t>óra</w:t>
      </w:r>
      <w:r w:rsidRPr="00AD1A36">
        <w:rPr>
          <w:rFonts w:cs="Arial"/>
          <w:spacing w:val="-2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p</w:t>
      </w:r>
      <w:r w:rsidRPr="00AD1A36">
        <w:rPr>
          <w:rFonts w:cs="Arial"/>
          <w:spacing w:val="-2"/>
          <w:sz w:val="28"/>
          <w:szCs w:val="28"/>
          <w:lang w:val="pl-PL"/>
        </w:rPr>
        <w:t>o</w:t>
      </w:r>
      <w:r w:rsidRPr="00AD1A36">
        <w:rPr>
          <w:rFonts w:cs="Arial"/>
          <w:sz w:val="28"/>
          <w:szCs w:val="28"/>
          <w:lang w:val="pl-PL"/>
        </w:rPr>
        <w:t>dj</w:t>
      </w:r>
      <w:r w:rsidRPr="00AD1A36">
        <w:rPr>
          <w:rFonts w:cs="Arial"/>
          <w:spacing w:val="-2"/>
          <w:sz w:val="28"/>
          <w:szCs w:val="28"/>
          <w:lang w:val="pl-PL"/>
        </w:rPr>
        <w:t>ę</w:t>
      </w:r>
      <w:r w:rsidRPr="00AD1A36">
        <w:rPr>
          <w:rFonts w:cs="Arial"/>
          <w:sz w:val="28"/>
          <w:szCs w:val="28"/>
          <w:lang w:val="pl-PL"/>
        </w:rPr>
        <w:t xml:space="preserve">ła </w:t>
      </w:r>
      <w:r w:rsidRPr="00AD1A36">
        <w:rPr>
          <w:rFonts w:cs="Arial"/>
          <w:spacing w:val="-2"/>
          <w:sz w:val="28"/>
          <w:szCs w:val="28"/>
          <w:lang w:val="pl-PL"/>
        </w:rPr>
        <w:t>d</w:t>
      </w:r>
      <w:r w:rsidRPr="00AD1A36">
        <w:rPr>
          <w:rFonts w:cs="Arial"/>
          <w:sz w:val="28"/>
          <w:szCs w:val="28"/>
          <w:lang w:val="pl-PL"/>
        </w:rPr>
        <w:t>e</w:t>
      </w:r>
      <w:r w:rsidRPr="00AD1A36">
        <w:rPr>
          <w:rFonts w:cs="Arial"/>
          <w:spacing w:val="1"/>
          <w:sz w:val="28"/>
          <w:szCs w:val="28"/>
          <w:lang w:val="pl-PL"/>
        </w:rPr>
        <w:t>c</w:t>
      </w:r>
      <w:r w:rsidRPr="00AD1A36">
        <w:rPr>
          <w:rFonts w:cs="Arial"/>
          <w:spacing w:val="-6"/>
          <w:sz w:val="28"/>
          <w:szCs w:val="28"/>
          <w:lang w:val="pl-PL"/>
        </w:rPr>
        <w:t>y</w:t>
      </w:r>
      <w:r w:rsidRPr="00AD1A36">
        <w:rPr>
          <w:rFonts w:cs="Arial"/>
          <w:sz w:val="28"/>
          <w:szCs w:val="28"/>
          <w:lang w:val="pl-PL"/>
        </w:rPr>
        <w:t>zję</w:t>
      </w:r>
      <w:r w:rsidRPr="00AD1A36">
        <w:rPr>
          <w:rFonts w:cs="Arial"/>
          <w:spacing w:val="3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o</w:t>
      </w:r>
      <w:r w:rsidRPr="00AD1A36">
        <w:rPr>
          <w:rFonts w:cs="Arial"/>
          <w:spacing w:val="-2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zas</w:t>
      </w:r>
      <w:r w:rsidRPr="00AD1A36">
        <w:rPr>
          <w:rFonts w:cs="Arial"/>
          <w:spacing w:val="-1"/>
          <w:sz w:val="28"/>
          <w:szCs w:val="28"/>
          <w:lang w:val="pl-PL"/>
        </w:rPr>
        <w:t>t</w:t>
      </w:r>
      <w:r w:rsidRPr="00AD1A36">
        <w:rPr>
          <w:rFonts w:cs="Arial"/>
          <w:sz w:val="28"/>
          <w:szCs w:val="28"/>
          <w:lang w:val="pl-PL"/>
        </w:rPr>
        <w:t>o</w:t>
      </w:r>
      <w:r w:rsidRPr="00AD1A36">
        <w:rPr>
          <w:rFonts w:cs="Arial"/>
          <w:spacing w:val="-2"/>
          <w:sz w:val="28"/>
          <w:szCs w:val="28"/>
          <w:lang w:val="pl-PL"/>
        </w:rPr>
        <w:t>s</w:t>
      </w:r>
      <w:r w:rsidRPr="00AD1A36">
        <w:rPr>
          <w:rFonts w:cs="Arial"/>
          <w:spacing w:val="2"/>
          <w:sz w:val="28"/>
          <w:szCs w:val="28"/>
          <w:lang w:val="pl-PL"/>
        </w:rPr>
        <w:t>o</w:t>
      </w:r>
      <w:r w:rsidRPr="00AD1A36">
        <w:rPr>
          <w:rFonts w:cs="Arial"/>
          <w:spacing w:val="-4"/>
          <w:sz w:val="28"/>
          <w:szCs w:val="28"/>
          <w:lang w:val="pl-PL"/>
        </w:rPr>
        <w:t>w</w:t>
      </w:r>
      <w:r w:rsidRPr="00AD1A36">
        <w:rPr>
          <w:rFonts w:cs="Arial"/>
          <w:sz w:val="28"/>
          <w:szCs w:val="28"/>
          <w:lang w:val="pl-PL"/>
        </w:rPr>
        <w:t>aniu</w:t>
      </w:r>
      <w:r w:rsidRPr="00AD1A36">
        <w:rPr>
          <w:rFonts w:cs="Arial"/>
          <w:spacing w:val="-2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środków</w:t>
      </w:r>
      <w:r w:rsidRPr="00AD1A36">
        <w:rPr>
          <w:rFonts w:cs="Arial"/>
          <w:spacing w:val="-2"/>
          <w:sz w:val="28"/>
          <w:szCs w:val="28"/>
          <w:lang w:val="pl-PL"/>
        </w:rPr>
        <w:t xml:space="preserve"> p</w:t>
      </w:r>
      <w:r w:rsidRPr="00AD1A36">
        <w:rPr>
          <w:rFonts w:cs="Arial"/>
          <w:sz w:val="28"/>
          <w:szCs w:val="28"/>
          <w:lang w:val="pl-PL"/>
        </w:rPr>
        <w:t>r</w:t>
      </w:r>
      <w:r w:rsidRPr="00AD1A36">
        <w:rPr>
          <w:rFonts w:cs="Arial"/>
          <w:spacing w:val="1"/>
          <w:sz w:val="28"/>
          <w:szCs w:val="28"/>
          <w:lang w:val="pl-PL"/>
        </w:rPr>
        <w:t>z</w:t>
      </w:r>
      <w:r w:rsidRPr="00AD1A36">
        <w:rPr>
          <w:rFonts w:cs="Arial"/>
          <w:spacing w:val="-6"/>
          <w:sz w:val="28"/>
          <w:szCs w:val="28"/>
          <w:lang w:val="pl-PL"/>
        </w:rPr>
        <w:t>y</w:t>
      </w:r>
      <w:r w:rsidRPr="00AD1A36">
        <w:rPr>
          <w:rFonts w:cs="Arial"/>
          <w:spacing w:val="2"/>
          <w:sz w:val="28"/>
          <w:szCs w:val="28"/>
          <w:lang w:val="pl-PL"/>
        </w:rPr>
        <w:t>m</w:t>
      </w:r>
      <w:r w:rsidRPr="00AD1A36">
        <w:rPr>
          <w:rFonts w:cs="Arial"/>
          <w:sz w:val="28"/>
          <w:szCs w:val="28"/>
          <w:lang w:val="pl-PL"/>
        </w:rPr>
        <w:t>usu</w:t>
      </w:r>
      <w:r w:rsidRPr="008B58EB">
        <w:rPr>
          <w:rFonts w:cs="Arial"/>
          <w:sz w:val="28"/>
          <w:szCs w:val="28"/>
          <w:lang w:val="pl-PL"/>
        </w:rPr>
        <w:t>, niezależnie od rodzaju i skutku użycia środka</w:t>
      </w:r>
      <w:r w:rsidRPr="00AD1A36">
        <w:rPr>
          <w:rFonts w:cs="Arial"/>
          <w:sz w:val="28"/>
          <w:szCs w:val="28"/>
          <w:lang w:val="pl-PL"/>
        </w:rPr>
        <w:t>.</w:t>
      </w:r>
      <w:r>
        <w:rPr>
          <w:rFonts w:cs="Arial"/>
          <w:sz w:val="28"/>
          <w:szCs w:val="28"/>
          <w:lang w:val="pl-PL"/>
        </w:rPr>
        <w:t xml:space="preserve"> </w:t>
      </w:r>
      <w:r w:rsidRPr="00AA507B">
        <w:rPr>
          <w:rFonts w:cs="Arial"/>
          <w:sz w:val="28"/>
          <w:szCs w:val="28"/>
          <w:lang w:val="pl-PL"/>
        </w:rPr>
        <w:t>(załącznik nr 1)</w:t>
      </w:r>
    </w:p>
    <w:p w14:paraId="7883C8AB" w14:textId="77777777" w:rsidR="00913348" w:rsidRPr="008B58EB" w:rsidRDefault="00913348" w:rsidP="00913348">
      <w:pPr>
        <w:pStyle w:val="Akapitzlist"/>
        <w:rPr>
          <w:rFonts w:cs="Arial"/>
          <w:sz w:val="8"/>
          <w:szCs w:val="8"/>
        </w:rPr>
      </w:pPr>
    </w:p>
    <w:p w14:paraId="72B6355D" w14:textId="77777777" w:rsidR="00913348" w:rsidRPr="00AD1A36" w:rsidRDefault="00913348" w:rsidP="00913348">
      <w:pPr>
        <w:pStyle w:val="Tekstpodstawowy"/>
        <w:numPr>
          <w:ilvl w:val="0"/>
          <w:numId w:val="26"/>
        </w:numPr>
        <w:ind w:right="120"/>
        <w:jc w:val="both"/>
        <w:rPr>
          <w:rFonts w:cs="Arial"/>
          <w:sz w:val="28"/>
          <w:szCs w:val="28"/>
          <w:lang w:val="pl-PL"/>
        </w:rPr>
      </w:pPr>
      <w:r w:rsidRPr="00AD1A36">
        <w:rPr>
          <w:rFonts w:cs="Arial"/>
          <w:sz w:val="28"/>
          <w:szCs w:val="28"/>
          <w:lang w:val="pl-PL"/>
        </w:rPr>
        <w:t>W</w:t>
      </w:r>
      <w:r w:rsidRPr="00AD1A36">
        <w:rPr>
          <w:rFonts w:cs="Arial"/>
          <w:spacing w:val="-1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p</w:t>
      </w:r>
      <w:r w:rsidRPr="00AD1A36">
        <w:rPr>
          <w:rFonts w:cs="Arial"/>
          <w:spacing w:val="-2"/>
          <w:sz w:val="28"/>
          <w:szCs w:val="28"/>
          <w:lang w:val="pl-PL"/>
        </w:rPr>
        <w:t>r</w:t>
      </w:r>
      <w:r w:rsidRPr="00AD1A36">
        <w:rPr>
          <w:rFonts w:cs="Arial"/>
          <w:sz w:val="28"/>
          <w:szCs w:val="28"/>
          <w:lang w:val="pl-PL"/>
        </w:rPr>
        <w:t>o</w:t>
      </w:r>
      <w:r w:rsidRPr="00AD1A36">
        <w:rPr>
          <w:rFonts w:cs="Arial"/>
          <w:spacing w:val="-1"/>
          <w:sz w:val="28"/>
          <w:szCs w:val="28"/>
          <w:lang w:val="pl-PL"/>
        </w:rPr>
        <w:t>t</w:t>
      </w:r>
      <w:r w:rsidRPr="00AD1A36">
        <w:rPr>
          <w:rFonts w:cs="Arial"/>
          <w:sz w:val="28"/>
          <w:szCs w:val="28"/>
          <w:lang w:val="pl-PL"/>
        </w:rPr>
        <w:t>okole</w:t>
      </w:r>
      <w:r w:rsidRPr="00AD1A36">
        <w:rPr>
          <w:rFonts w:cs="Arial"/>
          <w:spacing w:val="-2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za</w:t>
      </w:r>
      <w:r w:rsidRPr="00AD1A36">
        <w:rPr>
          <w:rFonts w:cs="Arial"/>
          <w:spacing w:val="-2"/>
          <w:sz w:val="28"/>
          <w:szCs w:val="28"/>
          <w:lang w:val="pl-PL"/>
        </w:rPr>
        <w:t>m</w:t>
      </w:r>
      <w:r w:rsidRPr="00AD1A36">
        <w:rPr>
          <w:rFonts w:cs="Arial"/>
          <w:sz w:val="28"/>
          <w:szCs w:val="28"/>
          <w:lang w:val="pl-PL"/>
        </w:rPr>
        <w:t>ieszcza</w:t>
      </w:r>
      <w:r w:rsidRPr="00AD1A36">
        <w:rPr>
          <w:rFonts w:cs="Arial"/>
          <w:spacing w:val="-2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się</w:t>
      </w:r>
      <w:r w:rsidRPr="00AD1A36">
        <w:rPr>
          <w:rFonts w:cs="Arial"/>
          <w:spacing w:val="-1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w</w:t>
      </w:r>
      <w:r w:rsidRPr="00AD1A36">
        <w:rPr>
          <w:rFonts w:cs="Arial"/>
          <w:spacing w:val="-2"/>
          <w:sz w:val="28"/>
          <w:szCs w:val="28"/>
          <w:lang w:val="pl-PL"/>
        </w:rPr>
        <w:t xml:space="preserve"> </w:t>
      </w:r>
      <w:r w:rsidRPr="00AD1A36">
        <w:rPr>
          <w:rFonts w:cs="Arial"/>
          <w:sz w:val="28"/>
          <w:szCs w:val="28"/>
          <w:lang w:val="pl-PL"/>
        </w:rPr>
        <w:t>szcz</w:t>
      </w:r>
      <w:r w:rsidRPr="00AD1A36">
        <w:rPr>
          <w:rFonts w:cs="Arial"/>
          <w:spacing w:val="-2"/>
          <w:sz w:val="28"/>
          <w:szCs w:val="28"/>
          <w:lang w:val="pl-PL"/>
        </w:rPr>
        <w:t>e</w:t>
      </w:r>
      <w:r w:rsidRPr="00AD1A36">
        <w:rPr>
          <w:rFonts w:cs="Arial"/>
          <w:sz w:val="28"/>
          <w:szCs w:val="28"/>
          <w:lang w:val="pl-PL"/>
        </w:rPr>
        <w:t>gól</w:t>
      </w:r>
      <w:r w:rsidRPr="00AD1A36">
        <w:rPr>
          <w:rFonts w:cs="Arial"/>
          <w:spacing w:val="-2"/>
          <w:sz w:val="28"/>
          <w:szCs w:val="28"/>
          <w:lang w:val="pl-PL"/>
        </w:rPr>
        <w:t>n</w:t>
      </w:r>
      <w:r w:rsidRPr="00AD1A36">
        <w:rPr>
          <w:rFonts w:cs="Arial"/>
          <w:sz w:val="28"/>
          <w:szCs w:val="28"/>
          <w:lang w:val="pl-PL"/>
        </w:rPr>
        <w:t>ości:</w:t>
      </w:r>
    </w:p>
    <w:p w14:paraId="532A2AB1" w14:textId="77777777" w:rsidR="00913348" w:rsidRPr="008B58EB" w:rsidRDefault="00913348" w:rsidP="00913348">
      <w:pPr>
        <w:spacing w:before="6"/>
        <w:jc w:val="both"/>
        <w:rPr>
          <w:rFonts w:ascii="Arial" w:hAnsi="Arial" w:cs="Arial"/>
          <w:sz w:val="10"/>
          <w:szCs w:val="10"/>
        </w:rPr>
      </w:pPr>
    </w:p>
    <w:p w14:paraId="13B4B686" w14:textId="77777777" w:rsidR="00913348" w:rsidRPr="00714A7F" w:rsidRDefault="00913348" w:rsidP="00913348">
      <w:pPr>
        <w:pStyle w:val="Tekstpodstawowy"/>
        <w:numPr>
          <w:ilvl w:val="0"/>
          <w:numId w:val="28"/>
        </w:numPr>
        <w:tabs>
          <w:tab w:val="left" w:pos="709"/>
        </w:tabs>
        <w:spacing w:after="120"/>
        <w:ind w:left="709" w:right="261" w:hanging="425"/>
        <w:jc w:val="both"/>
        <w:rPr>
          <w:rFonts w:cs="Arial"/>
          <w:sz w:val="28"/>
          <w:szCs w:val="28"/>
          <w:lang w:val="pl-PL"/>
        </w:rPr>
      </w:pPr>
      <w:r w:rsidRPr="004627D9">
        <w:rPr>
          <w:rFonts w:cs="Arial"/>
          <w:sz w:val="28"/>
          <w:szCs w:val="28"/>
          <w:lang w:val="pl-PL"/>
        </w:rPr>
        <w:t xml:space="preserve"> in</w:t>
      </w:r>
      <w:r w:rsidRPr="004627D9">
        <w:rPr>
          <w:rFonts w:cs="Arial"/>
          <w:spacing w:val="-1"/>
          <w:sz w:val="28"/>
          <w:szCs w:val="28"/>
          <w:lang w:val="pl-PL"/>
        </w:rPr>
        <w:t>f</w:t>
      </w:r>
      <w:r w:rsidRPr="004627D9">
        <w:rPr>
          <w:rFonts w:cs="Arial"/>
          <w:sz w:val="28"/>
          <w:szCs w:val="28"/>
          <w:lang w:val="pl-PL"/>
        </w:rPr>
        <w:t>orma</w:t>
      </w:r>
      <w:r w:rsidRPr="004627D9">
        <w:rPr>
          <w:rFonts w:cs="Arial"/>
          <w:spacing w:val="-2"/>
          <w:sz w:val="28"/>
          <w:szCs w:val="28"/>
          <w:lang w:val="pl-PL"/>
        </w:rPr>
        <w:t>c</w:t>
      </w:r>
      <w:r w:rsidRPr="004627D9">
        <w:rPr>
          <w:rFonts w:cs="Arial"/>
          <w:sz w:val="28"/>
          <w:szCs w:val="28"/>
          <w:lang w:val="pl-PL"/>
        </w:rPr>
        <w:t xml:space="preserve">ję </w:t>
      </w:r>
      <w:r w:rsidRPr="004627D9">
        <w:rPr>
          <w:rFonts w:cs="Arial"/>
          <w:spacing w:val="5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 xml:space="preserve">o </w:t>
      </w:r>
      <w:r w:rsidRPr="004627D9">
        <w:rPr>
          <w:rFonts w:cs="Arial"/>
          <w:spacing w:val="6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1"/>
          <w:sz w:val="28"/>
          <w:szCs w:val="28"/>
          <w:lang w:val="pl-PL"/>
        </w:rPr>
        <w:t>cz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 xml:space="preserve">ach </w:t>
      </w:r>
      <w:r w:rsidRPr="004627D9">
        <w:rPr>
          <w:rFonts w:cs="Arial"/>
          <w:spacing w:val="1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z</w:t>
      </w:r>
      <w:r w:rsidRPr="004627D9">
        <w:rPr>
          <w:rFonts w:cs="Arial"/>
          <w:sz w:val="28"/>
          <w:szCs w:val="28"/>
          <w:lang w:val="pl-PL"/>
        </w:rPr>
        <w:t>as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 xml:space="preserve">ania </w:t>
      </w:r>
      <w:r w:rsidRPr="004627D9">
        <w:rPr>
          <w:rFonts w:cs="Arial"/>
          <w:spacing w:val="8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środ</w:t>
      </w:r>
      <w:r w:rsidRPr="004627D9">
        <w:rPr>
          <w:rFonts w:cs="Arial"/>
          <w:spacing w:val="-2"/>
          <w:sz w:val="28"/>
          <w:szCs w:val="28"/>
          <w:lang w:val="pl-PL"/>
        </w:rPr>
        <w:t>k</w:t>
      </w:r>
      <w:r w:rsidRPr="004627D9">
        <w:rPr>
          <w:rFonts w:cs="Arial"/>
          <w:sz w:val="28"/>
          <w:szCs w:val="28"/>
          <w:lang w:val="pl-PL"/>
        </w:rPr>
        <w:t xml:space="preserve">a </w:t>
      </w:r>
      <w:r w:rsidRPr="004627D9">
        <w:rPr>
          <w:rFonts w:cs="Arial"/>
          <w:spacing w:val="9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prz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 xml:space="preserve">musu </w:t>
      </w:r>
      <w:r w:rsidRPr="004627D9">
        <w:rPr>
          <w:rFonts w:cs="Arial"/>
          <w:spacing w:val="8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bez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ośred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iego,</w:t>
      </w:r>
      <w:r w:rsidRPr="004627D9">
        <w:rPr>
          <w:rFonts w:cs="Arial"/>
          <w:w w:val="99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ze</w:t>
      </w:r>
      <w:r w:rsidRPr="004627D9">
        <w:rPr>
          <w:rFonts w:cs="Arial"/>
          <w:spacing w:val="-2"/>
          <w:sz w:val="28"/>
          <w:szCs w:val="28"/>
          <w:lang w:val="pl-PL"/>
        </w:rPr>
        <w:t xml:space="preserve"> w</w:t>
      </w:r>
      <w:r w:rsidRPr="004627D9">
        <w:rPr>
          <w:rFonts w:cs="Arial"/>
          <w:sz w:val="28"/>
          <w:szCs w:val="28"/>
          <w:lang w:val="pl-PL"/>
        </w:rPr>
        <w:t>skazaniem</w:t>
      </w:r>
      <w:r w:rsidRPr="004627D9">
        <w:rPr>
          <w:rFonts w:cs="Arial"/>
          <w:spacing w:val="-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spo</w:t>
      </w:r>
      <w:r w:rsidRPr="004627D9">
        <w:rPr>
          <w:rFonts w:cs="Arial"/>
          <w:spacing w:val="-2"/>
          <w:sz w:val="28"/>
          <w:szCs w:val="28"/>
          <w:lang w:val="pl-PL"/>
        </w:rPr>
        <w:t>s</w:t>
      </w:r>
      <w:r w:rsidRPr="004627D9">
        <w:rPr>
          <w:rFonts w:cs="Arial"/>
          <w:sz w:val="28"/>
          <w:szCs w:val="28"/>
          <w:lang w:val="pl-PL"/>
        </w:rPr>
        <w:t>obów</w:t>
      </w:r>
      <w:r w:rsidRPr="004627D9">
        <w:rPr>
          <w:rFonts w:cs="Arial"/>
          <w:spacing w:val="-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pano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ania</w:t>
      </w:r>
      <w:r w:rsidRPr="004627D9">
        <w:rPr>
          <w:rFonts w:cs="Arial"/>
          <w:spacing w:val="-2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1"/>
          <w:sz w:val="28"/>
          <w:szCs w:val="28"/>
          <w:lang w:val="pl-PL"/>
        </w:rPr>
        <w:t>s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uacji;</w:t>
      </w:r>
    </w:p>
    <w:p w14:paraId="16CAED93" w14:textId="77777777" w:rsidR="00913348" w:rsidRDefault="00913348" w:rsidP="00913348">
      <w:pPr>
        <w:pStyle w:val="Tekstpodstawowy"/>
        <w:tabs>
          <w:tab w:val="left" w:pos="142"/>
          <w:tab w:val="left" w:pos="709"/>
          <w:tab w:val="left" w:pos="1653"/>
          <w:tab w:val="left" w:pos="3183"/>
          <w:tab w:val="left" w:pos="4607"/>
          <w:tab w:val="left" w:pos="5042"/>
          <w:tab w:val="left" w:pos="6012"/>
          <w:tab w:val="left" w:pos="7474"/>
          <w:tab w:val="left" w:pos="8458"/>
        </w:tabs>
        <w:spacing w:after="120"/>
        <w:ind w:left="709" w:right="125" w:hanging="425"/>
        <w:jc w:val="both"/>
        <w:rPr>
          <w:rFonts w:cs="Arial"/>
          <w:sz w:val="28"/>
          <w:szCs w:val="28"/>
          <w:lang w:val="pl-PL"/>
        </w:rPr>
      </w:pPr>
      <w:r w:rsidRPr="004627D9">
        <w:rPr>
          <w:rFonts w:cs="Arial"/>
          <w:sz w:val="28"/>
          <w:szCs w:val="28"/>
          <w:lang w:val="pl-PL"/>
        </w:rPr>
        <w:t>2)</w:t>
      </w:r>
      <w:r w:rsidRPr="004627D9">
        <w:rPr>
          <w:rFonts w:cs="Arial"/>
          <w:sz w:val="28"/>
          <w:szCs w:val="28"/>
          <w:lang w:val="pl-PL"/>
        </w:rPr>
        <w:tab/>
        <w:t>o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is</w:t>
      </w:r>
      <w:r w:rsidRPr="004627D9">
        <w:rPr>
          <w:rFonts w:cs="Arial"/>
          <w:sz w:val="28"/>
          <w:szCs w:val="28"/>
          <w:lang w:val="pl-PL"/>
        </w:rPr>
        <w:tab/>
        <w:t>za</w:t>
      </w:r>
      <w:r w:rsidRPr="004627D9">
        <w:rPr>
          <w:rFonts w:cs="Arial"/>
          <w:spacing w:val="-2"/>
          <w:sz w:val="28"/>
          <w:szCs w:val="28"/>
          <w:lang w:val="pl-PL"/>
        </w:rPr>
        <w:t>c</w:t>
      </w:r>
      <w:r w:rsidRPr="004627D9">
        <w:rPr>
          <w:rFonts w:cs="Arial"/>
          <w:sz w:val="28"/>
          <w:szCs w:val="28"/>
          <w:lang w:val="pl-PL"/>
        </w:rPr>
        <w:t>ho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ania</w:t>
      </w:r>
      <w:r w:rsidRPr="004627D9">
        <w:rPr>
          <w:rFonts w:cs="Arial"/>
          <w:sz w:val="28"/>
          <w:szCs w:val="28"/>
          <w:lang w:val="pl-PL"/>
        </w:rPr>
        <w:tab/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</w:t>
      </w:r>
      <w:r>
        <w:rPr>
          <w:rFonts w:cs="Arial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le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iego</w:t>
      </w:r>
      <w:r w:rsidRPr="004627D9">
        <w:rPr>
          <w:rFonts w:cs="Arial"/>
          <w:sz w:val="28"/>
          <w:szCs w:val="28"/>
          <w:lang w:val="pl-PL"/>
        </w:rPr>
        <w:tab/>
      </w:r>
      <w:r>
        <w:rPr>
          <w:rFonts w:cs="Arial"/>
          <w:sz w:val="28"/>
          <w:szCs w:val="28"/>
          <w:lang w:val="pl-PL"/>
        </w:rPr>
        <w:t xml:space="preserve">w 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rakc</w:t>
      </w:r>
      <w:r w:rsidRPr="004627D9">
        <w:rPr>
          <w:rFonts w:cs="Arial"/>
          <w:spacing w:val="-2"/>
          <w:sz w:val="28"/>
          <w:szCs w:val="28"/>
          <w:lang w:val="pl-PL"/>
        </w:rPr>
        <w:t>i</w:t>
      </w:r>
      <w:r>
        <w:rPr>
          <w:rFonts w:cs="Arial"/>
          <w:sz w:val="28"/>
          <w:szCs w:val="28"/>
          <w:lang w:val="pl-PL"/>
        </w:rPr>
        <w:t xml:space="preserve">e </w:t>
      </w:r>
      <w:r w:rsidRPr="004627D9">
        <w:rPr>
          <w:rFonts w:cs="Arial"/>
          <w:sz w:val="28"/>
          <w:szCs w:val="28"/>
          <w:lang w:val="pl-PL"/>
        </w:rPr>
        <w:t>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ania</w:t>
      </w:r>
      <w:r w:rsidRPr="004627D9">
        <w:rPr>
          <w:rFonts w:cs="Arial"/>
          <w:sz w:val="28"/>
          <w:szCs w:val="28"/>
          <w:lang w:val="pl-PL"/>
        </w:rPr>
        <w:tab/>
      </w:r>
      <w:r>
        <w:rPr>
          <w:rFonts w:cs="Arial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środka</w:t>
      </w:r>
      <w:r>
        <w:rPr>
          <w:rFonts w:cs="Arial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prz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musu bez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ośred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</w:t>
      </w:r>
      <w:r w:rsidRPr="004627D9">
        <w:rPr>
          <w:rFonts w:cs="Arial"/>
          <w:spacing w:val="-2"/>
          <w:sz w:val="28"/>
          <w:szCs w:val="28"/>
          <w:lang w:val="pl-PL"/>
        </w:rPr>
        <w:t>g</w:t>
      </w:r>
      <w:r w:rsidRPr="004627D9">
        <w:rPr>
          <w:rFonts w:cs="Arial"/>
          <w:sz w:val="28"/>
          <w:szCs w:val="28"/>
          <w:lang w:val="pl-PL"/>
        </w:rPr>
        <w:t>o i</w:t>
      </w:r>
      <w:r w:rsidRPr="004627D9">
        <w:rPr>
          <w:rFonts w:cs="Arial"/>
          <w:spacing w:val="-2"/>
          <w:sz w:val="28"/>
          <w:szCs w:val="28"/>
          <w:lang w:val="pl-PL"/>
        </w:rPr>
        <w:t xml:space="preserve"> p</w:t>
      </w:r>
      <w:r w:rsidRPr="004627D9">
        <w:rPr>
          <w:rFonts w:cs="Arial"/>
          <w:sz w:val="28"/>
          <w:szCs w:val="28"/>
          <w:lang w:val="pl-PL"/>
        </w:rPr>
        <w:t>o</w:t>
      </w:r>
      <w:r w:rsidRPr="004627D9">
        <w:rPr>
          <w:rFonts w:cs="Arial"/>
          <w:spacing w:val="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z</w:t>
      </w:r>
      <w:r w:rsidRPr="004627D9">
        <w:rPr>
          <w:rFonts w:cs="Arial"/>
          <w:sz w:val="28"/>
          <w:szCs w:val="28"/>
          <w:lang w:val="pl-PL"/>
        </w:rPr>
        <w:t>as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 xml:space="preserve">aniu 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ego</w:t>
      </w:r>
      <w:r w:rsidRPr="004627D9">
        <w:rPr>
          <w:rFonts w:cs="Arial"/>
          <w:spacing w:val="-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środ</w:t>
      </w:r>
      <w:r w:rsidRPr="004627D9">
        <w:rPr>
          <w:rFonts w:cs="Arial"/>
          <w:spacing w:val="-2"/>
          <w:sz w:val="28"/>
          <w:szCs w:val="28"/>
          <w:lang w:val="pl-PL"/>
        </w:rPr>
        <w:t>k</w:t>
      </w:r>
      <w:r w:rsidRPr="004627D9">
        <w:rPr>
          <w:rFonts w:cs="Arial"/>
          <w:sz w:val="28"/>
          <w:szCs w:val="28"/>
          <w:lang w:val="pl-PL"/>
        </w:rPr>
        <w:t>a;</w:t>
      </w:r>
    </w:p>
    <w:p w14:paraId="0208F167" w14:textId="77777777" w:rsidR="00913348" w:rsidRDefault="00913348" w:rsidP="00913348">
      <w:pPr>
        <w:pStyle w:val="Tekstpodstawowy"/>
        <w:tabs>
          <w:tab w:val="left" w:pos="142"/>
          <w:tab w:val="left" w:pos="709"/>
          <w:tab w:val="left" w:pos="1653"/>
          <w:tab w:val="left" w:pos="3183"/>
          <w:tab w:val="left" w:pos="4607"/>
          <w:tab w:val="left" w:pos="5042"/>
          <w:tab w:val="left" w:pos="6012"/>
          <w:tab w:val="left" w:pos="7474"/>
          <w:tab w:val="left" w:pos="8458"/>
        </w:tabs>
        <w:spacing w:after="120"/>
        <w:ind w:left="709" w:right="125" w:hanging="425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>3) stan zdrowia nieletniego przed, w trakcie i po zastosowaniu przymusu bezpośredniego, wyniki badania lekarskiego,</w:t>
      </w:r>
    </w:p>
    <w:p w14:paraId="2C21BD75" w14:textId="77777777" w:rsidR="00913348" w:rsidRDefault="00913348" w:rsidP="00913348">
      <w:pPr>
        <w:pStyle w:val="Tekstpodstawowy"/>
        <w:tabs>
          <w:tab w:val="left" w:pos="709"/>
        </w:tabs>
        <w:ind w:left="0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 xml:space="preserve">     4)Uwagi i spostrzeżenia psychologa/pedagoga po rozmowie z        </w:t>
      </w:r>
    </w:p>
    <w:p w14:paraId="256DFE76" w14:textId="77777777" w:rsidR="00913348" w:rsidRDefault="00913348" w:rsidP="00913348">
      <w:pPr>
        <w:pStyle w:val="Tekstpodstawowy"/>
        <w:tabs>
          <w:tab w:val="left" w:pos="709"/>
        </w:tabs>
        <w:ind w:left="0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 xml:space="preserve">         Nieletnim,</w:t>
      </w:r>
    </w:p>
    <w:p w14:paraId="07C7ADE4" w14:textId="77777777" w:rsidR="00913348" w:rsidRDefault="00913348" w:rsidP="00913348">
      <w:pPr>
        <w:pStyle w:val="Tekstpodstawowy"/>
        <w:tabs>
          <w:tab w:val="left" w:pos="284"/>
        </w:tabs>
        <w:ind w:left="0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 xml:space="preserve">       5)Dane instytucji, która została powiadomiona o zastosowaniu   </w:t>
      </w:r>
    </w:p>
    <w:p w14:paraId="1266C013" w14:textId="77777777" w:rsidR="00913348" w:rsidRDefault="00913348" w:rsidP="00913348">
      <w:pPr>
        <w:pStyle w:val="Tekstpodstawowy"/>
        <w:tabs>
          <w:tab w:val="left" w:pos="284"/>
        </w:tabs>
        <w:ind w:left="0"/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 xml:space="preserve">             środka przymusu bezpośredniego</w:t>
      </w:r>
    </w:p>
    <w:p w14:paraId="0AE34DE1" w14:textId="77777777" w:rsidR="00913348" w:rsidRDefault="00913348" w:rsidP="00913348">
      <w:pPr>
        <w:pStyle w:val="Tekstpodstawowy"/>
        <w:tabs>
          <w:tab w:val="left" w:pos="709"/>
        </w:tabs>
        <w:ind w:left="0"/>
        <w:jc w:val="both"/>
        <w:rPr>
          <w:rFonts w:cs="Arial"/>
          <w:sz w:val="28"/>
          <w:szCs w:val="28"/>
          <w:lang w:val="pl-PL"/>
        </w:rPr>
      </w:pPr>
    </w:p>
    <w:p w14:paraId="4D2F7453" w14:textId="77777777" w:rsidR="00913348" w:rsidRPr="004627D9" w:rsidRDefault="00913348" w:rsidP="00913348">
      <w:pPr>
        <w:pStyle w:val="Tekstpodstawowy"/>
        <w:numPr>
          <w:ilvl w:val="0"/>
          <w:numId w:val="29"/>
        </w:numPr>
        <w:tabs>
          <w:tab w:val="left" w:pos="709"/>
        </w:tabs>
        <w:jc w:val="both"/>
        <w:rPr>
          <w:rFonts w:cs="Arial"/>
          <w:sz w:val="28"/>
          <w:szCs w:val="28"/>
          <w:lang w:val="pl-PL"/>
        </w:rPr>
      </w:pPr>
      <w:r>
        <w:rPr>
          <w:rFonts w:cs="Arial"/>
          <w:sz w:val="28"/>
          <w:szCs w:val="28"/>
          <w:lang w:val="pl-PL"/>
        </w:rPr>
        <w:t xml:space="preserve">Wnioski dyrektora ośrodka po zapoznaniu się z treścią protokołu oraz wysłuchaniu nieletniego. </w:t>
      </w:r>
    </w:p>
    <w:p w14:paraId="308E67D9" w14:textId="77777777" w:rsidR="00913348" w:rsidRPr="004627D9" w:rsidRDefault="00913348" w:rsidP="00913348">
      <w:pPr>
        <w:spacing w:before="8"/>
        <w:jc w:val="both"/>
        <w:rPr>
          <w:rFonts w:ascii="Arial" w:hAnsi="Arial" w:cs="Arial"/>
          <w:sz w:val="28"/>
          <w:szCs w:val="28"/>
        </w:rPr>
      </w:pPr>
    </w:p>
    <w:p w14:paraId="6232C58C" w14:textId="77777777" w:rsidR="00913348" w:rsidRPr="004627D9" w:rsidRDefault="00913348" w:rsidP="00913348">
      <w:pPr>
        <w:pStyle w:val="Tekstpodstawowy"/>
        <w:numPr>
          <w:ilvl w:val="0"/>
          <w:numId w:val="26"/>
        </w:numPr>
        <w:tabs>
          <w:tab w:val="left" w:pos="142"/>
        </w:tabs>
        <w:ind w:right="263"/>
        <w:jc w:val="both"/>
        <w:rPr>
          <w:rFonts w:cs="Arial"/>
          <w:sz w:val="28"/>
          <w:szCs w:val="28"/>
          <w:lang w:val="pl-PL"/>
        </w:rPr>
      </w:pPr>
      <w:r w:rsidRPr="004627D9">
        <w:rPr>
          <w:rFonts w:cs="Arial"/>
          <w:sz w:val="28"/>
          <w:szCs w:val="28"/>
          <w:lang w:val="pl-PL"/>
        </w:rPr>
        <w:t>Pro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 xml:space="preserve">okół </w:t>
      </w:r>
      <w:r w:rsidRPr="004627D9">
        <w:rPr>
          <w:rFonts w:cs="Arial"/>
          <w:spacing w:val="4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o</w:t>
      </w:r>
      <w:r w:rsidRPr="004627D9">
        <w:rPr>
          <w:rFonts w:cs="Arial"/>
          <w:spacing w:val="1"/>
          <w:sz w:val="28"/>
          <w:szCs w:val="28"/>
          <w:lang w:val="pl-PL"/>
        </w:rPr>
        <w:t>t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 xml:space="preserve">ierdzają </w:t>
      </w:r>
      <w:r w:rsidRPr="004627D9">
        <w:rPr>
          <w:rFonts w:cs="Arial"/>
          <w:spacing w:val="4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dpi</w:t>
      </w:r>
      <w:r w:rsidRPr="004627D9">
        <w:rPr>
          <w:rFonts w:cs="Arial"/>
          <w:spacing w:val="-2"/>
          <w:sz w:val="28"/>
          <w:szCs w:val="28"/>
          <w:lang w:val="pl-PL"/>
        </w:rPr>
        <w:t>s</w:t>
      </w:r>
      <w:r w:rsidRPr="004627D9">
        <w:rPr>
          <w:rFonts w:cs="Arial"/>
          <w:sz w:val="28"/>
          <w:szCs w:val="28"/>
          <w:lang w:val="pl-PL"/>
        </w:rPr>
        <w:t xml:space="preserve">ami </w:t>
      </w:r>
      <w:r w:rsidRPr="004627D9">
        <w:rPr>
          <w:rFonts w:cs="Arial"/>
          <w:spacing w:val="5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za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rud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 xml:space="preserve">ione </w:t>
      </w:r>
      <w:r w:rsidRPr="004627D9">
        <w:rPr>
          <w:rFonts w:cs="Arial"/>
          <w:spacing w:val="4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 xml:space="preserve">w </w:t>
      </w:r>
      <w:r w:rsidRPr="004627D9">
        <w:rPr>
          <w:rFonts w:cs="Arial"/>
          <w:spacing w:val="5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ośr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 xml:space="preserve">dku </w:t>
      </w:r>
      <w:r w:rsidRPr="004627D9">
        <w:rPr>
          <w:rFonts w:cs="Arial"/>
          <w:spacing w:val="4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osob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 xml:space="preserve">, </w:t>
      </w:r>
      <w:r w:rsidRPr="004627D9">
        <w:rPr>
          <w:rFonts w:cs="Arial"/>
          <w:spacing w:val="7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b</w:t>
      </w:r>
      <w:r w:rsidRPr="004627D9">
        <w:rPr>
          <w:rFonts w:cs="Arial"/>
          <w:spacing w:val="-2"/>
          <w:sz w:val="28"/>
          <w:szCs w:val="28"/>
          <w:lang w:val="pl-PL"/>
        </w:rPr>
        <w:t>i</w:t>
      </w:r>
      <w:r w:rsidRPr="004627D9">
        <w:rPr>
          <w:rFonts w:cs="Arial"/>
          <w:sz w:val="28"/>
          <w:szCs w:val="28"/>
          <w:lang w:val="pl-PL"/>
        </w:rPr>
        <w:t xml:space="preserve">orące </w:t>
      </w:r>
      <w:r w:rsidRPr="004627D9">
        <w:rPr>
          <w:rFonts w:cs="Arial"/>
          <w:spacing w:val="4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ud</w:t>
      </w:r>
      <w:r w:rsidRPr="004627D9">
        <w:rPr>
          <w:rFonts w:cs="Arial"/>
          <w:spacing w:val="-2"/>
          <w:sz w:val="28"/>
          <w:szCs w:val="28"/>
          <w:lang w:val="pl-PL"/>
        </w:rPr>
        <w:t>z</w:t>
      </w:r>
      <w:r w:rsidRPr="004627D9">
        <w:rPr>
          <w:rFonts w:cs="Arial"/>
          <w:sz w:val="28"/>
          <w:szCs w:val="28"/>
          <w:lang w:val="pl-PL"/>
        </w:rPr>
        <w:t>iał oraz</w:t>
      </w:r>
      <w:r w:rsidRPr="004627D9">
        <w:rPr>
          <w:rFonts w:cs="Arial"/>
          <w:spacing w:val="-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o</w:t>
      </w:r>
      <w:r w:rsidRPr="004627D9">
        <w:rPr>
          <w:rFonts w:cs="Arial"/>
          <w:spacing w:val="-2"/>
          <w:sz w:val="28"/>
          <w:szCs w:val="28"/>
          <w:lang w:val="pl-PL"/>
        </w:rPr>
        <w:t>b</w:t>
      </w:r>
      <w:r w:rsidRPr="004627D9">
        <w:rPr>
          <w:rFonts w:cs="Arial"/>
          <w:sz w:val="28"/>
          <w:szCs w:val="28"/>
          <w:lang w:val="pl-PL"/>
        </w:rPr>
        <w:t>ecne</w:t>
      </w:r>
      <w:r w:rsidRPr="004627D9">
        <w:rPr>
          <w:rFonts w:cs="Arial"/>
          <w:spacing w:val="-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przy</w:t>
      </w:r>
      <w:r w:rsidRPr="004627D9">
        <w:rPr>
          <w:rFonts w:cs="Arial"/>
          <w:spacing w:val="-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aniu</w:t>
      </w:r>
      <w:r w:rsidRPr="004627D9">
        <w:rPr>
          <w:rFonts w:cs="Arial"/>
          <w:spacing w:val="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środ</w:t>
      </w:r>
      <w:r w:rsidRPr="004627D9">
        <w:rPr>
          <w:rFonts w:cs="Arial"/>
          <w:spacing w:val="-2"/>
          <w:sz w:val="28"/>
          <w:szCs w:val="28"/>
          <w:lang w:val="pl-PL"/>
        </w:rPr>
        <w:t>k</w:t>
      </w:r>
      <w:r w:rsidRPr="004627D9">
        <w:rPr>
          <w:rFonts w:cs="Arial"/>
          <w:sz w:val="28"/>
          <w:szCs w:val="28"/>
          <w:lang w:val="pl-PL"/>
        </w:rPr>
        <w:t xml:space="preserve">a 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r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2"/>
          <w:sz w:val="28"/>
          <w:szCs w:val="28"/>
          <w:lang w:val="pl-PL"/>
        </w:rPr>
        <w:t>m</w:t>
      </w:r>
      <w:r w:rsidRPr="004627D9">
        <w:rPr>
          <w:rFonts w:cs="Arial"/>
          <w:sz w:val="28"/>
          <w:szCs w:val="28"/>
          <w:lang w:val="pl-PL"/>
        </w:rPr>
        <w:t>usu</w:t>
      </w:r>
      <w:r w:rsidRPr="004627D9">
        <w:rPr>
          <w:rFonts w:cs="Arial"/>
          <w:spacing w:val="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be</w:t>
      </w:r>
      <w:r w:rsidRPr="004627D9">
        <w:rPr>
          <w:rFonts w:cs="Arial"/>
          <w:spacing w:val="-2"/>
          <w:sz w:val="28"/>
          <w:szCs w:val="28"/>
          <w:lang w:val="pl-PL"/>
        </w:rPr>
        <w:t>z</w:t>
      </w:r>
      <w:r w:rsidRPr="004627D9">
        <w:rPr>
          <w:rFonts w:cs="Arial"/>
          <w:sz w:val="28"/>
          <w:szCs w:val="28"/>
          <w:lang w:val="pl-PL"/>
        </w:rPr>
        <w:t>pośre</w:t>
      </w:r>
      <w:r w:rsidRPr="004627D9">
        <w:rPr>
          <w:rFonts w:cs="Arial"/>
          <w:spacing w:val="-2"/>
          <w:sz w:val="28"/>
          <w:szCs w:val="28"/>
          <w:lang w:val="pl-PL"/>
        </w:rPr>
        <w:t>d</w:t>
      </w:r>
      <w:r w:rsidRPr="004627D9">
        <w:rPr>
          <w:rFonts w:cs="Arial"/>
          <w:sz w:val="28"/>
          <w:szCs w:val="28"/>
          <w:lang w:val="pl-PL"/>
        </w:rPr>
        <w:t>nie</w:t>
      </w:r>
      <w:r w:rsidRPr="004627D9">
        <w:rPr>
          <w:rFonts w:cs="Arial"/>
          <w:spacing w:val="-2"/>
          <w:sz w:val="28"/>
          <w:szCs w:val="28"/>
          <w:lang w:val="pl-PL"/>
        </w:rPr>
        <w:t>g</w:t>
      </w:r>
      <w:r w:rsidRPr="004627D9">
        <w:rPr>
          <w:rFonts w:cs="Arial"/>
          <w:sz w:val="28"/>
          <w:szCs w:val="28"/>
          <w:lang w:val="pl-PL"/>
        </w:rPr>
        <w:t>o.</w:t>
      </w:r>
    </w:p>
    <w:p w14:paraId="50D18445" w14:textId="77777777" w:rsidR="00913348" w:rsidRPr="004627D9" w:rsidRDefault="00913348" w:rsidP="00913348">
      <w:pPr>
        <w:jc w:val="both"/>
        <w:rPr>
          <w:rFonts w:ascii="Arial" w:hAnsi="Arial" w:cs="Arial"/>
          <w:sz w:val="28"/>
          <w:szCs w:val="28"/>
        </w:rPr>
      </w:pPr>
    </w:p>
    <w:p w14:paraId="10CC20F0" w14:textId="77777777" w:rsidR="00913348" w:rsidRPr="004627D9" w:rsidRDefault="00913348" w:rsidP="00913348">
      <w:pPr>
        <w:pStyle w:val="Tekstpodstawowy"/>
        <w:numPr>
          <w:ilvl w:val="0"/>
          <w:numId w:val="26"/>
        </w:numPr>
        <w:ind w:left="284" w:right="120" w:hanging="426"/>
        <w:jc w:val="both"/>
        <w:rPr>
          <w:rFonts w:cs="Arial"/>
          <w:sz w:val="28"/>
          <w:szCs w:val="28"/>
          <w:lang w:val="pl-PL"/>
        </w:rPr>
      </w:pPr>
      <w:r w:rsidRPr="004627D9">
        <w:rPr>
          <w:rFonts w:cs="Arial"/>
          <w:sz w:val="28"/>
          <w:szCs w:val="28"/>
          <w:lang w:val="pl-PL"/>
        </w:rPr>
        <w:t>D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rek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 xml:space="preserve">or 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ro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adzi re</w:t>
      </w:r>
      <w:r w:rsidRPr="004627D9">
        <w:rPr>
          <w:rFonts w:cs="Arial"/>
          <w:spacing w:val="-2"/>
          <w:sz w:val="28"/>
          <w:szCs w:val="28"/>
          <w:lang w:val="pl-PL"/>
        </w:rPr>
        <w:t>j</w:t>
      </w:r>
      <w:r w:rsidRPr="004627D9">
        <w:rPr>
          <w:rFonts w:cs="Arial"/>
          <w:sz w:val="28"/>
          <w:szCs w:val="28"/>
          <w:lang w:val="pl-PL"/>
        </w:rPr>
        <w:t>es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r prz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padków zas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</w:t>
      </w:r>
      <w:r w:rsidRPr="004627D9">
        <w:rPr>
          <w:rFonts w:cs="Arial"/>
          <w:spacing w:val="-2"/>
          <w:sz w:val="28"/>
          <w:szCs w:val="28"/>
          <w:lang w:val="pl-PL"/>
        </w:rPr>
        <w:t>s</w:t>
      </w:r>
      <w:r w:rsidRPr="004627D9">
        <w:rPr>
          <w:rFonts w:cs="Arial"/>
          <w:spacing w:val="2"/>
          <w:sz w:val="28"/>
          <w:szCs w:val="28"/>
          <w:lang w:val="pl-PL"/>
        </w:rPr>
        <w:t>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 xml:space="preserve">ania środków 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r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2"/>
          <w:sz w:val="28"/>
          <w:szCs w:val="28"/>
          <w:lang w:val="pl-PL"/>
        </w:rPr>
        <w:t>m</w:t>
      </w:r>
      <w:r w:rsidRPr="004627D9">
        <w:rPr>
          <w:rFonts w:cs="Arial"/>
          <w:sz w:val="28"/>
          <w:szCs w:val="28"/>
          <w:lang w:val="pl-PL"/>
        </w:rPr>
        <w:t>usu bezpośr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>dn</w:t>
      </w:r>
      <w:r w:rsidRPr="004627D9">
        <w:rPr>
          <w:rFonts w:cs="Arial"/>
          <w:spacing w:val="-2"/>
          <w:sz w:val="28"/>
          <w:szCs w:val="28"/>
          <w:lang w:val="pl-PL"/>
        </w:rPr>
        <w:t>i</w:t>
      </w:r>
      <w:r w:rsidRPr="004627D9">
        <w:rPr>
          <w:rFonts w:cs="Arial"/>
          <w:sz w:val="28"/>
          <w:szCs w:val="28"/>
          <w:lang w:val="pl-PL"/>
        </w:rPr>
        <w:t>ego.</w:t>
      </w:r>
      <w:r>
        <w:rPr>
          <w:rFonts w:cs="Arial"/>
          <w:sz w:val="28"/>
          <w:szCs w:val="28"/>
          <w:lang w:val="pl-PL"/>
        </w:rPr>
        <w:t xml:space="preserve"> </w:t>
      </w:r>
      <w:r w:rsidRPr="00AA507B">
        <w:rPr>
          <w:rFonts w:cs="Arial"/>
          <w:sz w:val="28"/>
          <w:szCs w:val="28"/>
          <w:lang w:val="pl-PL"/>
        </w:rPr>
        <w:t>(załącznik nr 2)</w:t>
      </w:r>
    </w:p>
    <w:p w14:paraId="021850D0" w14:textId="77777777" w:rsidR="00913348" w:rsidRPr="004627D9" w:rsidRDefault="00913348" w:rsidP="00913348">
      <w:pPr>
        <w:pStyle w:val="Tekstpodstawowy"/>
        <w:ind w:left="502" w:right="120"/>
        <w:jc w:val="both"/>
        <w:rPr>
          <w:rFonts w:cs="Arial"/>
          <w:sz w:val="28"/>
          <w:szCs w:val="28"/>
          <w:lang w:val="pl-PL"/>
        </w:rPr>
      </w:pPr>
    </w:p>
    <w:p w14:paraId="79E0E2D2" w14:textId="77777777" w:rsidR="00913348" w:rsidRPr="004627D9" w:rsidRDefault="00913348" w:rsidP="00913348">
      <w:pPr>
        <w:pStyle w:val="Tekstpodstawowy"/>
        <w:numPr>
          <w:ilvl w:val="0"/>
          <w:numId w:val="26"/>
        </w:numPr>
        <w:ind w:left="284" w:right="115" w:hanging="426"/>
        <w:jc w:val="both"/>
        <w:rPr>
          <w:rFonts w:cs="Arial"/>
          <w:sz w:val="28"/>
          <w:szCs w:val="28"/>
          <w:lang w:val="pl-PL"/>
        </w:rPr>
      </w:pPr>
      <w:r w:rsidRPr="004627D9">
        <w:rPr>
          <w:rFonts w:cs="Arial"/>
          <w:spacing w:val="-5"/>
          <w:sz w:val="28"/>
          <w:szCs w:val="28"/>
          <w:lang w:val="pl-PL"/>
        </w:rPr>
        <w:t>Dy</w:t>
      </w:r>
      <w:r w:rsidRPr="004627D9">
        <w:rPr>
          <w:rFonts w:cs="Arial"/>
          <w:sz w:val="28"/>
          <w:szCs w:val="28"/>
          <w:lang w:val="pl-PL"/>
        </w:rPr>
        <w:t>rek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or</w:t>
      </w:r>
      <w:r w:rsidRPr="004627D9">
        <w:rPr>
          <w:rFonts w:cs="Arial"/>
          <w:spacing w:val="15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iadamia</w:t>
      </w:r>
      <w:r w:rsidRPr="004627D9">
        <w:rPr>
          <w:rFonts w:cs="Arial"/>
          <w:spacing w:val="1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o</w:t>
      </w:r>
      <w:r w:rsidRPr="004627D9">
        <w:rPr>
          <w:rFonts w:cs="Arial"/>
          <w:spacing w:val="15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z</w:t>
      </w:r>
      <w:r w:rsidRPr="004627D9">
        <w:rPr>
          <w:rFonts w:cs="Arial"/>
          <w:sz w:val="28"/>
          <w:szCs w:val="28"/>
          <w:lang w:val="pl-PL"/>
        </w:rPr>
        <w:t>as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ania</w:t>
      </w:r>
      <w:r w:rsidRPr="004627D9">
        <w:rPr>
          <w:rFonts w:cs="Arial"/>
          <w:spacing w:val="14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środ</w:t>
      </w:r>
      <w:r w:rsidRPr="004627D9">
        <w:rPr>
          <w:rFonts w:cs="Arial"/>
          <w:spacing w:val="-2"/>
          <w:sz w:val="28"/>
          <w:szCs w:val="28"/>
          <w:lang w:val="pl-PL"/>
        </w:rPr>
        <w:t>k</w:t>
      </w:r>
      <w:r w:rsidRPr="004627D9">
        <w:rPr>
          <w:rFonts w:cs="Arial"/>
          <w:sz w:val="28"/>
          <w:szCs w:val="28"/>
          <w:lang w:val="pl-PL"/>
        </w:rPr>
        <w:t>ów</w:t>
      </w:r>
      <w:r w:rsidRPr="004627D9">
        <w:rPr>
          <w:rFonts w:cs="Arial"/>
          <w:spacing w:val="1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musu</w:t>
      </w:r>
      <w:r w:rsidRPr="004627D9">
        <w:rPr>
          <w:rFonts w:cs="Arial"/>
          <w:spacing w:val="16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b</w:t>
      </w:r>
      <w:r w:rsidRPr="004627D9">
        <w:rPr>
          <w:rFonts w:cs="Arial"/>
          <w:sz w:val="28"/>
          <w:szCs w:val="28"/>
          <w:lang w:val="pl-PL"/>
        </w:rPr>
        <w:t>ezpośr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>dni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>go</w:t>
      </w:r>
      <w:r w:rsidRPr="004627D9">
        <w:rPr>
          <w:rFonts w:cs="Arial"/>
          <w:spacing w:val="1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sędz</w:t>
      </w:r>
      <w:r w:rsidRPr="004627D9">
        <w:rPr>
          <w:rFonts w:cs="Arial"/>
          <w:spacing w:val="-2"/>
          <w:sz w:val="28"/>
          <w:szCs w:val="28"/>
          <w:lang w:val="pl-PL"/>
        </w:rPr>
        <w:t>i</w:t>
      </w:r>
      <w:r w:rsidRPr="004627D9">
        <w:rPr>
          <w:rFonts w:cs="Arial"/>
          <w:sz w:val="28"/>
          <w:szCs w:val="28"/>
          <w:lang w:val="pl-PL"/>
        </w:rPr>
        <w:t>ego r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dzi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nego</w:t>
      </w:r>
      <w:r w:rsidRPr="004627D9">
        <w:rPr>
          <w:rFonts w:cs="Arial"/>
          <w:spacing w:val="1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spra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ującego</w:t>
      </w:r>
      <w:r w:rsidRPr="004627D9">
        <w:rPr>
          <w:rFonts w:cs="Arial"/>
          <w:spacing w:val="13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adzór</w:t>
      </w:r>
      <w:r w:rsidRPr="004627D9">
        <w:rPr>
          <w:rFonts w:cs="Arial"/>
          <w:spacing w:val="1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nad</w:t>
      </w:r>
      <w:r w:rsidRPr="004627D9">
        <w:rPr>
          <w:rFonts w:cs="Arial"/>
          <w:spacing w:val="12"/>
          <w:sz w:val="28"/>
          <w:szCs w:val="28"/>
          <w:lang w:val="pl-PL"/>
        </w:rPr>
        <w:t xml:space="preserve"> O</w:t>
      </w:r>
      <w:r w:rsidRPr="004627D9">
        <w:rPr>
          <w:rFonts w:cs="Arial"/>
          <w:sz w:val="28"/>
          <w:szCs w:val="28"/>
          <w:lang w:val="pl-PL"/>
        </w:rPr>
        <w:t>ś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>odkiem,</w:t>
      </w:r>
      <w:r w:rsidRPr="004627D9">
        <w:rPr>
          <w:rFonts w:cs="Arial"/>
          <w:spacing w:val="1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sąd</w:t>
      </w:r>
      <w:r w:rsidRPr="004627D9">
        <w:rPr>
          <w:rFonts w:cs="Arial"/>
          <w:spacing w:val="1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rod</w:t>
      </w:r>
      <w:r w:rsidRPr="004627D9">
        <w:rPr>
          <w:rFonts w:cs="Arial"/>
          <w:spacing w:val="-2"/>
          <w:sz w:val="28"/>
          <w:szCs w:val="28"/>
          <w:lang w:val="pl-PL"/>
        </w:rPr>
        <w:t>z</w:t>
      </w:r>
      <w:r w:rsidRPr="004627D9">
        <w:rPr>
          <w:rFonts w:cs="Arial"/>
          <w:sz w:val="28"/>
          <w:szCs w:val="28"/>
          <w:lang w:val="pl-PL"/>
        </w:rPr>
        <w:t>inny</w:t>
      </w:r>
      <w:r w:rsidRPr="004627D9">
        <w:rPr>
          <w:rFonts w:cs="Arial"/>
          <w:spacing w:val="1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w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k</w:t>
      </w:r>
      <w:r w:rsidRPr="004627D9">
        <w:rPr>
          <w:rFonts w:cs="Arial"/>
          <w:spacing w:val="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nujący</w:t>
      </w:r>
      <w:r w:rsidRPr="004627D9">
        <w:rPr>
          <w:rFonts w:cs="Arial"/>
          <w:spacing w:val="14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 xml:space="preserve">odek </w:t>
      </w:r>
      <w:r w:rsidRPr="004627D9">
        <w:rPr>
          <w:rFonts w:cs="Arial"/>
          <w:spacing w:val="-2"/>
          <w:sz w:val="28"/>
          <w:szCs w:val="28"/>
          <w:lang w:val="pl-PL"/>
        </w:rPr>
        <w:t>w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1"/>
          <w:sz w:val="28"/>
          <w:szCs w:val="28"/>
          <w:lang w:val="pl-PL"/>
        </w:rPr>
        <w:t>c</w:t>
      </w:r>
      <w:r w:rsidRPr="004627D9">
        <w:rPr>
          <w:rFonts w:cs="Arial"/>
          <w:sz w:val="28"/>
          <w:szCs w:val="28"/>
          <w:lang w:val="pl-PL"/>
        </w:rPr>
        <w:t>h</w:t>
      </w:r>
      <w:r w:rsidRPr="004627D9">
        <w:rPr>
          <w:rFonts w:cs="Arial"/>
          <w:spacing w:val="2"/>
          <w:sz w:val="28"/>
          <w:szCs w:val="28"/>
          <w:lang w:val="pl-PL"/>
        </w:rPr>
        <w:t>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pacing w:val="2"/>
          <w:sz w:val="28"/>
          <w:szCs w:val="28"/>
          <w:lang w:val="pl-PL"/>
        </w:rPr>
        <w:t>a</w:t>
      </w:r>
      <w:r w:rsidRPr="004627D9">
        <w:rPr>
          <w:rFonts w:cs="Arial"/>
          <w:spacing w:val="-2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c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z w:val="28"/>
          <w:szCs w:val="28"/>
          <w:lang w:val="pl-PL"/>
        </w:rPr>
        <w:t xml:space="preserve">y </w:t>
      </w:r>
      <w:r w:rsidRPr="004627D9">
        <w:rPr>
          <w:rFonts w:cs="Arial"/>
          <w:spacing w:val="-2"/>
          <w:sz w:val="28"/>
          <w:szCs w:val="28"/>
          <w:lang w:val="pl-PL"/>
        </w:rPr>
        <w:t xml:space="preserve">– </w:t>
      </w:r>
      <w:r w:rsidRPr="004627D9">
        <w:rPr>
          <w:rFonts w:cs="Arial"/>
          <w:sz w:val="28"/>
          <w:szCs w:val="28"/>
          <w:lang w:val="pl-PL"/>
        </w:rPr>
        <w:t>niez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łocznie,</w:t>
      </w:r>
      <w:r w:rsidRPr="004627D9">
        <w:rPr>
          <w:rFonts w:cs="Arial"/>
          <w:spacing w:val="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n</w:t>
      </w:r>
      <w:r w:rsidRPr="004627D9">
        <w:rPr>
          <w:rFonts w:cs="Arial"/>
          <w:spacing w:val="-2"/>
          <w:sz w:val="28"/>
          <w:szCs w:val="28"/>
          <w:lang w:val="pl-PL"/>
        </w:rPr>
        <w:t>i</w:t>
      </w:r>
      <w:r w:rsidRPr="004627D9">
        <w:rPr>
          <w:rFonts w:cs="Arial"/>
          <w:sz w:val="28"/>
          <w:szCs w:val="28"/>
          <w:lang w:val="pl-PL"/>
        </w:rPr>
        <w:t>e</w:t>
      </w:r>
      <w:r w:rsidRPr="004627D9">
        <w:rPr>
          <w:rFonts w:cs="Arial"/>
          <w:spacing w:val="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pó</w:t>
      </w:r>
      <w:r w:rsidRPr="004627D9">
        <w:rPr>
          <w:rFonts w:cs="Arial"/>
          <w:spacing w:val="-2"/>
          <w:sz w:val="28"/>
          <w:szCs w:val="28"/>
          <w:lang w:val="pl-PL"/>
        </w:rPr>
        <w:t>ź</w:t>
      </w:r>
      <w:r w:rsidRPr="004627D9">
        <w:rPr>
          <w:rFonts w:cs="Arial"/>
          <w:sz w:val="28"/>
          <w:szCs w:val="28"/>
          <w:lang w:val="pl-PL"/>
        </w:rPr>
        <w:t>niej</w:t>
      </w:r>
      <w:r w:rsidRPr="004627D9">
        <w:rPr>
          <w:rFonts w:cs="Arial"/>
          <w:spacing w:val="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niż</w:t>
      </w:r>
      <w:r w:rsidRPr="004627D9">
        <w:rPr>
          <w:rFonts w:cs="Arial"/>
          <w:spacing w:val="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w</w:t>
      </w:r>
      <w:r w:rsidRPr="004627D9">
        <w:rPr>
          <w:rFonts w:cs="Arial"/>
          <w:spacing w:val="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ci</w:t>
      </w:r>
      <w:r w:rsidRPr="004627D9">
        <w:rPr>
          <w:rFonts w:cs="Arial"/>
          <w:spacing w:val="-2"/>
          <w:sz w:val="28"/>
          <w:szCs w:val="28"/>
          <w:lang w:val="pl-PL"/>
        </w:rPr>
        <w:t>ą</w:t>
      </w:r>
      <w:r w:rsidRPr="004627D9">
        <w:rPr>
          <w:rFonts w:cs="Arial"/>
          <w:sz w:val="28"/>
          <w:szCs w:val="28"/>
          <w:lang w:val="pl-PL"/>
        </w:rPr>
        <w:t>gu</w:t>
      </w:r>
      <w:r w:rsidRPr="004627D9">
        <w:rPr>
          <w:rFonts w:cs="Arial"/>
          <w:spacing w:val="3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7</w:t>
      </w:r>
      <w:r w:rsidRPr="004627D9">
        <w:rPr>
          <w:rFonts w:cs="Arial"/>
          <w:sz w:val="28"/>
          <w:szCs w:val="28"/>
          <w:lang w:val="pl-PL"/>
        </w:rPr>
        <w:t>2</w:t>
      </w:r>
      <w:r w:rsidRPr="004627D9">
        <w:rPr>
          <w:rFonts w:cs="Arial"/>
          <w:spacing w:val="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g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dzin</w:t>
      </w:r>
      <w:r w:rsidRPr="004627D9">
        <w:rPr>
          <w:rFonts w:cs="Arial"/>
          <w:spacing w:val="3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d</w:t>
      </w:r>
      <w:r w:rsidRPr="004627D9">
        <w:rPr>
          <w:rFonts w:cs="Arial"/>
          <w:spacing w:val="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zas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ania</w:t>
      </w:r>
      <w:r w:rsidRPr="004627D9">
        <w:rPr>
          <w:rFonts w:cs="Arial"/>
          <w:spacing w:val="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środ</w:t>
      </w:r>
      <w:r w:rsidRPr="004627D9">
        <w:rPr>
          <w:rFonts w:cs="Arial"/>
          <w:spacing w:val="-2"/>
          <w:sz w:val="28"/>
          <w:szCs w:val="28"/>
          <w:lang w:val="pl-PL"/>
        </w:rPr>
        <w:t>k</w:t>
      </w:r>
      <w:r w:rsidRPr="004627D9">
        <w:rPr>
          <w:rFonts w:cs="Arial"/>
          <w:sz w:val="28"/>
          <w:szCs w:val="28"/>
          <w:lang w:val="pl-PL"/>
        </w:rPr>
        <w:t>a prz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musu bez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ośred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iego.</w:t>
      </w:r>
    </w:p>
    <w:p w14:paraId="436A9963" w14:textId="77777777" w:rsidR="00913348" w:rsidRPr="004627D9" w:rsidRDefault="00913348" w:rsidP="00913348">
      <w:pPr>
        <w:jc w:val="both"/>
        <w:rPr>
          <w:rFonts w:ascii="Arial" w:hAnsi="Arial" w:cs="Arial"/>
          <w:sz w:val="28"/>
          <w:szCs w:val="28"/>
        </w:rPr>
      </w:pPr>
    </w:p>
    <w:p w14:paraId="6B8B488C" w14:textId="77777777" w:rsidR="00913348" w:rsidRPr="004627D9" w:rsidRDefault="00913348" w:rsidP="00913348">
      <w:pPr>
        <w:pStyle w:val="Tekstpodstawowy"/>
        <w:numPr>
          <w:ilvl w:val="0"/>
          <w:numId w:val="26"/>
        </w:numPr>
        <w:tabs>
          <w:tab w:val="left" w:pos="284"/>
        </w:tabs>
        <w:ind w:left="284" w:right="118" w:hanging="426"/>
        <w:jc w:val="both"/>
        <w:rPr>
          <w:rFonts w:cs="Arial"/>
          <w:sz w:val="28"/>
          <w:szCs w:val="28"/>
          <w:lang w:val="pl-PL"/>
        </w:rPr>
      </w:pPr>
      <w:r w:rsidRPr="004627D9">
        <w:rPr>
          <w:rFonts w:cs="Arial"/>
          <w:sz w:val="28"/>
          <w:szCs w:val="28"/>
          <w:lang w:val="pl-PL"/>
        </w:rPr>
        <w:t>N</w:t>
      </w:r>
      <w:r w:rsidRPr="004627D9">
        <w:rPr>
          <w:rFonts w:cs="Arial"/>
          <w:spacing w:val="-2"/>
          <w:sz w:val="28"/>
          <w:szCs w:val="28"/>
          <w:lang w:val="pl-PL"/>
        </w:rPr>
        <w:t>i</w:t>
      </w:r>
      <w:r w:rsidRPr="004627D9">
        <w:rPr>
          <w:rFonts w:cs="Arial"/>
          <w:sz w:val="28"/>
          <w:szCs w:val="28"/>
          <w:lang w:val="pl-PL"/>
        </w:rPr>
        <w:t>ele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n</w:t>
      </w:r>
      <w:r w:rsidRPr="004627D9">
        <w:rPr>
          <w:rFonts w:cs="Arial"/>
          <w:spacing w:val="-2"/>
          <w:sz w:val="28"/>
          <w:szCs w:val="28"/>
          <w:lang w:val="pl-PL"/>
        </w:rPr>
        <w:t>i</w:t>
      </w:r>
      <w:r w:rsidRPr="004627D9">
        <w:rPr>
          <w:rFonts w:cs="Arial"/>
          <w:sz w:val="28"/>
          <w:szCs w:val="28"/>
          <w:lang w:val="pl-PL"/>
        </w:rPr>
        <w:t>emu</w:t>
      </w:r>
      <w:r w:rsidRPr="004627D9">
        <w:rPr>
          <w:rFonts w:cs="Arial"/>
          <w:spacing w:val="4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sługuje</w:t>
      </w:r>
      <w:r w:rsidRPr="004627D9">
        <w:rPr>
          <w:rFonts w:cs="Arial"/>
          <w:spacing w:val="46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>a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o</w:t>
      </w:r>
      <w:r w:rsidRPr="004627D9">
        <w:rPr>
          <w:rFonts w:cs="Arial"/>
          <w:spacing w:val="47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do</w:t>
      </w:r>
      <w:r w:rsidRPr="004627D9">
        <w:rPr>
          <w:rFonts w:cs="Arial"/>
          <w:spacing w:val="44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z</w:t>
      </w:r>
      <w:r w:rsidRPr="004627D9">
        <w:rPr>
          <w:rFonts w:cs="Arial"/>
          <w:spacing w:val="-2"/>
          <w:sz w:val="28"/>
          <w:szCs w:val="28"/>
          <w:lang w:val="pl-PL"/>
        </w:rPr>
        <w:t>ł</w:t>
      </w:r>
      <w:r w:rsidRPr="004627D9">
        <w:rPr>
          <w:rFonts w:cs="Arial"/>
          <w:sz w:val="28"/>
          <w:szCs w:val="28"/>
          <w:lang w:val="pl-PL"/>
        </w:rPr>
        <w:t>oże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ia</w:t>
      </w:r>
      <w:r w:rsidRPr="004627D9">
        <w:rPr>
          <w:rFonts w:cs="Arial"/>
          <w:spacing w:val="46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</w:t>
      </w:r>
      <w:r w:rsidRPr="004627D9">
        <w:rPr>
          <w:rFonts w:cs="Arial"/>
          <w:spacing w:val="-2"/>
          <w:sz w:val="28"/>
          <w:szCs w:val="28"/>
          <w:lang w:val="pl-PL"/>
        </w:rPr>
        <w:t>k</w:t>
      </w:r>
      <w:r w:rsidRPr="004627D9">
        <w:rPr>
          <w:rFonts w:cs="Arial"/>
          <w:sz w:val="28"/>
          <w:szCs w:val="28"/>
          <w:lang w:val="pl-PL"/>
        </w:rPr>
        <w:t>argi</w:t>
      </w:r>
      <w:r w:rsidRPr="004627D9">
        <w:rPr>
          <w:rFonts w:cs="Arial"/>
          <w:spacing w:val="4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na</w:t>
      </w:r>
      <w:r w:rsidRPr="004627D9">
        <w:rPr>
          <w:rFonts w:cs="Arial"/>
          <w:spacing w:val="44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uż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cie</w:t>
      </w:r>
      <w:r w:rsidRPr="004627D9">
        <w:rPr>
          <w:rFonts w:cs="Arial"/>
          <w:spacing w:val="46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obec</w:t>
      </w:r>
      <w:r w:rsidRPr="004627D9">
        <w:rPr>
          <w:rFonts w:cs="Arial"/>
          <w:spacing w:val="46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</w:t>
      </w:r>
      <w:r w:rsidRPr="004627D9">
        <w:rPr>
          <w:rFonts w:cs="Arial"/>
          <w:spacing w:val="-2"/>
          <w:sz w:val="28"/>
          <w:szCs w:val="28"/>
          <w:lang w:val="pl-PL"/>
        </w:rPr>
        <w:t>g</w:t>
      </w:r>
      <w:r w:rsidRPr="004627D9">
        <w:rPr>
          <w:rFonts w:cs="Arial"/>
          <w:sz w:val="28"/>
          <w:szCs w:val="28"/>
          <w:lang w:val="pl-PL"/>
        </w:rPr>
        <w:t>o</w:t>
      </w:r>
      <w:r w:rsidRPr="004627D9">
        <w:rPr>
          <w:rFonts w:cs="Arial"/>
          <w:spacing w:val="46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>odka pr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musu</w:t>
      </w:r>
      <w:r w:rsidRPr="004627D9">
        <w:rPr>
          <w:rFonts w:cs="Arial"/>
          <w:spacing w:val="2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b</w:t>
      </w:r>
      <w:r w:rsidRPr="004627D9">
        <w:rPr>
          <w:rFonts w:cs="Arial"/>
          <w:sz w:val="28"/>
          <w:szCs w:val="28"/>
          <w:lang w:val="pl-PL"/>
        </w:rPr>
        <w:t>ezpośr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>dni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>go</w:t>
      </w:r>
      <w:r>
        <w:rPr>
          <w:rFonts w:cs="Arial"/>
          <w:sz w:val="28"/>
          <w:szCs w:val="28"/>
          <w:lang w:val="pl-PL"/>
        </w:rPr>
        <w:t xml:space="preserve"> w terminie 30 dni od chwili zakończenia jego stosowania. O prawie tym nieletniego poucza się bezpośrednio po zakończeniu stosowania środka bezpośredniego. </w:t>
      </w:r>
    </w:p>
    <w:p w14:paraId="596B1E0A" w14:textId="77777777" w:rsidR="00913348" w:rsidRPr="004627D9" w:rsidRDefault="00913348" w:rsidP="00913348">
      <w:pPr>
        <w:jc w:val="both"/>
        <w:rPr>
          <w:rFonts w:ascii="Arial" w:hAnsi="Arial" w:cs="Arial"/>
          <w:sz w:val="28"/>
          <w:szCs w:val="28"/>
        </w:rPr>
      </w:pPr>
    </w:p>
    <w:p w14:paraId="7D6C5725" w14:textId="77777777" w:rsidR="00913348" w:rsidRPr="004627D9" w:rsidRDefault="00913348" w:rsidP="00913348">
      <w:pPr>
        <w:pStyle w:val="Tekstpodstawowy"/>
        <w:numPr>
          <w:ilvl w:val="0"/>
          <w:numId w:val="26"/>
        </w:numPr>
        <w:tabs>
          <w:tab w:val="left" w:pos="284"/>
        </w:tabs>
        <w:ind w:left="284" w:right="117" w:hanging="426"/>
        <w:jc w:val="both"/>
        <w:rPr>
          <w:rFonts w:cs="Arial"/>
          <w:sz w:val="28"/>
          <w:szCs w:val="28"/>
          <w:lang w:val="pl-PL"/>
        </w:rPr>
      </w:pPr>
      <w:r w:rsidRPr="004627D9">
        <w:rPr>
          <w:rFonts w:cs="Arial"/>
          <w:sz w:val="28"/>
          <w:szCs w:val="28"/>
          <w:lang w:val="pl-PL"/>
        </w:rPr>
        <w:t>W</w:t>
      </w:r>
      <w:r w:rsidRPr="004627D9">
        <w:rPr>
          <w:rFonts w:cs="Arial"/>
          <w:spacing w:val="30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ra</w:t>
      </w:r>
      <w:r w:rsidRPr="004627D9">
        <w:rPr>
          <w:rFonts w:cs="Arial"/>
          <w:spacing w:val="-2"/>
          <w:sz w:val="28"/>
          <w:szCs w:val="28"/>
          <w:lang w:val="pl-PL"/>
        </w:rPr>
        <w:t>z</w:t>
      </w:r>
      <w:r w:rsidRPr="004627D9">
        <w:rPr>
          <w:rFonts w:cs="Arial"/>
          <w:sz w:val="28"/>
          <w:szCs w:val="28"/>
          <w:lang w:val="pl-PL"/>
        </w:rPr>
        <w:t>ie</w:t>
      </w:r>
      <w:r w:rsidRPr="004627D9">
        <w:rPr>
          <w:rFonts w:cs="Arial"/>
          <w:spacing w:val="30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złoż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>nia</w:t>
      </w:r>
      <w:r w:rsidRPr="004627D9">
        <w:rPr>
          <w:rFonts w:cs="Arial"/>
          <w:spacing w:val="30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przez</w:t>
      </w:r>
      <w:r w:rsidRPr="004627D9">
        <w:rPr>
          <w:rFonts w:cs="Arial"/>
          <w:spacing w:val="29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</w:t>
      </w:r>
      <w:r w:rsidRPr="004627D9">
        <w:rPr>
          <w:rFonts w:cs="Arial"/>
          <w:spacing w:val="-2"/>
          <w:sz w:val="28"/>
          <w:szCs w:val="28"/>
          <w:lang w:val="pl-PL"/>
        </w:rPr>
        <w:t>l</w:t>
      </w:r>
      <w:r w:rsidRPr="004627D9">
        <w:rPr>
          <w:rFonts w:cs="Arial"/>
          <w:sz w:val="28"/>
          <w:szCs w:val="28"/>
          <w:lang w:val="pl-PL"/>
        </w:rPr>
        <w:t>e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nie</w:t>
      </w:r>
      <w:r w:rsidRPr="004627D9">
        <w:rPr>
          <w:rFonts w:cs="Arial"/>
          <w:spacing w:val="-2"/>
          <w:sz w:val="28"/>
          <w:szCs w:val="28"/>
          <w:lang w:val="pl-PL"/>
        </w:rPr>
        <w:t>g</w:t>
      </w:r>
      <w:r w:rsidRPr="004627D9">
        <w:rPr>
          <w:rFonts w:cs="Arial"/>
          <w:sz w:val="28"/>
          <w:szCs w:val="28"/>
          <w:lang w:val="pl-PL"/>
        </w:rPr>
        <w:t>o</w:t>
      </w:r>
      <w:r w:rsidRPr="004627D9">
        <w:rPr>
          <w:rFonts w:cs="Arial"/>
          <w:spacing w:val="3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ska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>gi</w:t>
      </w:r>
      <w:r w:rsidRPr="004627D9">
        <w:rPr>
          <w:rFonts w:cs="Arial"/>
          <w:spacing w:val="30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na</w:t>
      </w:r>
      <w:r w:rsidRPr="004627D9">
        <w:rPr>
          <w:rFonts w:cs="Arial"/>
          <w:spacing w:val="30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zas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anie</w:t>
      </w:r>
      <w:r w:rsidRPr="004627D9">
        <w:rPr>
          <w:rFonts w:cs="Arial"/>
          <w:spacing w:val="3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>odka</w:t>
      </w:r>
      <w:r w:rsidRPr="004627D9">
        <w:rPr>
          <w:rFonts w:cs="Arial"/>
          <w:spacing w:val="30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prz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musu bez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ośred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</w:t>
      </w:r>
      <w:r w:rsidRPr="004627D9">
        <w:rPr>
          <w:rFonts w:cs="Arial"/>
          <w:spacing w:val="-2"/>
          <w:sz w:val="28"/>
          <w:szCs w:val="28"/>
          <w:lang w:val="pl-PL"/>
        </w:rPr>
        <w:t>g</w:t>
      </w:r>
      <w:r w:rsidRPr="004627D9">
        <w:rPr>
          <w:rFonts w:cs="Arial"/>
          <w:sz w:val="28"/>
          <w:szCs w:val="28"/>
          <w:lang w:val="pl-PL"/>
        </w:rPr>
        <w:t>o,</w:t>
      </w:r>
      <w:r w:rsidRPr="004627D9">
        <w:rPr>
          <w:rFonts w:cs="Arial"/>
          <w:spacing w:val="4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d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rek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or</w:t>
      </w:r>
      <w:r w:rsidRPr="004627D9">
        <w:rPr>
          <w:rFonts w:cs="Arial"/>
          <w:spacing w:val="4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prz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>ds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pacing w:val="2"/>
          <w:sz w:val="28"/>
          <w:szCs w:val="28"/>
          <w:lang w:val="pl-PL"/>
        </w:rPr>
        <w:t>a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ia</w:t>
      </w:r>
      <w:r w:rsidRPr="004627D9">
        <w:rPr>
          <w:rFonts w:cs="Arial"/>
          <w:spacing w:val="4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ją</w:t>
      </w:r>
      <w:r w:rsidRPr="004627D9">
        <w:rPr>
          <w:rFonts w:cs="Arial"/>
          <w:spacing w:val="4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iez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łocznie</w:t>
      </w:r>
      <w:r w:rsidRPr="004627D9">
        <w:rPr>
          <w:rFonts w:cs="Arial"/>
          <w:spacing w:val="4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raz</w:t>
      </w:r>
      <w:r>
        <w:rPr>
          <w:rFonts w:cs="Arial"/>
          <w:spacing w:val="43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z</w:t>
      </w:r>
      <w:r w:rsidRPr="004627D9">
        <w:rPr>
          <w:rFonts w:cs="Arial"/>
          <w:spacing w:val="41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>o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okołem zas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ania</w:t>
      </w:r>
      <w:r w:rsidRPr="004627D9">
        <w:rPr>
          <w:rFonts w:cs="Arial"/>
          <w:spacing w:val="47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środka</w:t>
      </w:r>
      <w:r w:rsidRPr="004627D9">
        <w:rPr>
          <w:rFonts w:cs="Arial"/>
          <w:spacing w:val="45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pr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musu</w:t>
      </w:r>
      <w:r w:rsidRPr="004627D9">
        <w:rPr>
          <w:rFonts w:cs="Arial"/>
          <w:spacing w:val="49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bez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ośred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iego,</w:t>
      </w:r>
      <w:r w:rsidRPr="004627D9">
        <w:rPr>
          <w:rFonts w:cs="Arial"/>
          <w:spacing w:val="46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</w:t>
      </w:r>
      <w:r w:rsidRPr="004627D9">
        <w:rPr>
          <w:rFonts w:cs="Arial"/>
          <w:spacing w:val="-2"/>
          <w:sz w:val="28"/>
          <w:szCs w:val="28"/>
          <w:lang w:val="pl-PL"/>
        </w:rPr>
        <w:t>ę</w:t>
      </w:r>
      <w:r w:rsidRPr="004627D9">
        <w:rPr>
          <w:rFonts w:cs="Arial"/>
          <w:sz w:val="28"/>
          <w:szCs w:val="28"/>
          <w:lang w:val="pl-PL"/>
        </w:rPr>
        <w:t>dzie</w:t>
      </w:r>
      <w:r w:rsidRPr="004627D9">
        <w:rPr>
          <w:rFonts w:cs="Arial"/>
          <w:spacing w:val="-2"/>
          <w:sz w:val="28"/>
          <w:szCs w:val="28"/>
          <w:lang w:val="pl-PL"/>
        </w:rPr>
        <w:t>m</w:t>
      </w:r>
      <w:r w:rsidRPr="004627D9">
        <w:rPr>
          <w:rFonts w:cs="Arial"/>
          <w:sz w:val="28"/>
          <w:szCs w:val="28"/>
          <w:lang w:val="pl-PL"/>
        </w:rPr>
        <w:t>u</w:t>
      </w:r>
      <w:r w:rsidRPr="004627D9">
        <w:rPr>
          <w:rFonts w:cs="Arial"/>
          <w:spacing w:val="47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spra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ującemu</w:t>
      </w:r>
      <w:r w:rsidRPr="004627D9">
        <w:rPr>
          <w:rFonts w:cs="Arial"/>
          <w:spacing w:val="47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adzór nad</w:t>
      </w:r>
      <w:r w:rsidRPr="004627D9">
        <w:rPr>
          <w:rFonts w:cs="Arial"/>
          <w:spacing w:val="-4"/>
          <w:sz w:val="28"/>
          <w:szCs w:val="28"/>
          <w:lang w:val="pl-PL"/>
        </w:rPr>
        <w:t xml:space="preserve"> O</w:t>
      </w:r>
      <w:r w:rsidRPr="004627D9">
        <w:rPr>
          <w:rFonts w:cs="Arial"/>
          <w:sz w:val="28"/>
          <w:szCs w:val="28"/>
          <w:lang w:val="pl-PL"/>
        </w:rPr>
        <w:t>ś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>odkiem.</w:t>
      </w:r>
    </w:p>
    <w:p w14:paraId="40582DC3" w14:textId="77777777" w:rsidR="00913348" w:rsidRPr="004627D9" w:rsidRDefault="00913348" w:rsidP="00913348">
      <w:pPr>
        <w:jc w:val="both"/>
        <w:rPr>
          <w:rFonts w:ascii="Arial" w:hAnsi="Arial" w:cs="Arial"/>
          <w:sz w:val="28"/>
          <w:szCs w:val="28"/>
        </w:rPr>
      </w:pPr>
    </w:p>
    <w:p w14:paraId="11E06D7B" w14:textId="77777777" w:rsidR="00913348" w:rsidRPr="004627D9" w:rsidRDefault="00913348" w:rsidP="00913348">
      <w:pPr>
        <w:pStyle w:val="Tekstpodstawowy"/>
        <w:numPr>
          <w:ilvl w:val="0"/>
          <w:numId w:val="26"/>
        </w:numPr>
        <w:tabs>
          <w:tab w:val="left" w:pos="284"/>
          <w:tab w:val="left" w:pos="1873"/>
          <w:tab w:val="left" w:pos="3549"/>
          <w:tab w:val="left" w:pos="4490"/>
          <w:tab w:val="left" w:pos="5750"/>
          <w:tab w:val="left" w:pos="7680"/>
          <w:tab w:val="left" w:pos="8594"/>
        </w:tabs>
        <w:ind w:left="284" w:right="118" w:hanging="426"/>
        <w:jc w:val="both"/>
        <w:rPr>
          <w:rFonts w:cs="Arial"/>
          <w:sz w:val="28"/>
          <w:szCs w:val="28"/>
          <w:lang w:val="pl-PL"/>
        </w:rPr>
      </w:pPr>
      <w:r w:rsidRPr="004627D9">
        <w:rPr>
          <w:rFonts w:cs="Arial"/>
          <w:sz w:val="28"/>
          <w:szCs w:val="28"/>
          <w:lang w:val="pl-PL"/>
        </w:rPr>
        <w:t>W pr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padku</w:t>
      </w:r>
      <w:r>
        <w:rPr>
          <w:rFonts w:cs="Arial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zas</w:t>
      </w:r>
      <w:r w:rsidRPr="004627D9">
        <w:rPr>
          <w:rFonts w:cs="Arial"/>
          <w:spacing w:val="-1"/>
          <w:sz w:val="28"/>
          <w:szCs w:val="28"/>
          <w:lang w:val="pl-PL"/>
        </w:rPr>
        <w:t>t</w:t>
      </w:r>
      <w:r w:rsidRPr="004627D9">
        <w:rPr>
          <w:rFonts w:cs="Arial"/>
          <w:sz w:val="28"/>
          <w:szCs w:val="28"/>
          <w:lang w:val="pl-PL"/>
        </w:rPr>
        <w:t>oso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ania śr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 xml:space="preserve">dka 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r</w:t>
      </w:r>
      <w:r w:rsidRPr="004627D9">
        <w:rPr>
          <w:rFonts w:cs="Arial"/>
          <w:spacing w:val="1"/>
          <w:sz w:val="28"/>
          <w:szCs w:val="28"/>
          <w:lang w:val="pl-PL"/>
        </w:rPr>
        <w:t>z</w:t>
      </w:r>
      <w:r w:rsidRPr="004627D9">
        <w:rPr>
          <w:rFonts w:cs="Arial"/>
          <w:spacing w:val="-6"/>
          <w:sz w:val="28"/>
          <w:szCs w:val="28"/>
          <w:lang w:val="pl-PL"/>
        </w:rPr>
        <w:t>y</w:t>
      </w:r>
      <w:r w:rsidRPr="004627D9">
        <w:rPr>
          <w:rFonts w:cs="Arial"/>
          <w:spacing w:val="2"/>
          <w:sz w:val="28"/>
          <w:szCs w:val="28"/>
          <w:lang w:val="pl-PL"/>
        </w:rPr>
        <w:t>m</w:t>
      </w:r>
      <w:r w:rsidRPr="004627D9">
        <w:rPr>
          <w:rFonts w:cs="Arial"/>
          <w:sz w:val="28"/>
          <w:szCs w:val="28"/>
          <w:lang w:val="pl-PL"/>
        </w:rPr>
        <w:t>usu be</w:t>
      </w:r>
      <w:r w:rsidRPr="004627D9">
        <w:rPr>
          <w:rFonts w:cs="Arial"/>
          <w:spacing w:val="-2"/>
          <w:sz w:val="28"/>
          <w:szCs w:val="28"/>
          <w:lang w:val="pl-PL"/>
        </w:rPr>
        <w:t>z</w:t>
      </w:r>
      <w:r w:rsidRPr="004627D9">
        <w:rPr>
          <w:rFonts w:cs="Arial"/>
          <w:sz w:val="28"/>
          <w:szCs w:val="28"/>
          <w:lang w:val="pl-PL"/>
        </w:rPr>
        <w:t>pośre</w:t>
      </w:r>
      <w:r w:rsidRPr="004627D9">
        <w:rPr>
          <w:rFonts w:cs="Arial"/>
          <w:spacing w:val="-2"/>
          <w:sz w:val="28"/>
          <w:szCs w:val="28"/>
          <w:lang w:val="pl-PL"/>
        </w:rPr>
        <w:t>d</w:t>
      </w:r>
      <w:r w:rsidRPr="004627D9">
        <w:rPr>
          <w:rFonts w:cs="Arial"/>
          <w:sz w:val="28"/>
          <w:szCs w:val="28"/>
          <w:lang w:val="pl-PL"/>
        </w:rPr>
        <w:t>nie</w:t>
      </w:r>
      <w:r w:rsidRPr="004627D9">
        <w:rPr>
          <w:rFonts w:cs="Arial"/>
          <w:spacing w:val="-2"/>
          <w:sz w:val="28"/>
          <w:szCs w:val="28"/>
          <w:lang w:val="pl-PL"/>
        </w:rPr>
        <w:t>g</w:t>
      </w:r>
      <w:r w:rsidRPr="004627D9">
        <w:rPr>
          <w:rFonts w:cs="Arial"/>
          <w:sz w:val="28"/>
          <w:szCs w:val="28"/>
          <w:lang w:val="pl-PL"/>
        </w:rPr>
        <w:t xml:space="preserve">o </w:t>
      </w:r>
      <w:r w:rsidRPr="004627D9">
        <w:rPr>
          <w:rFonts w:cs="Arial"/>
          <w:spacing w:val="-2"/>
          <w:sz w:val="28"/>
          <w:szCs w:val="28"/>
          <w:lang w:val="pl-PL"/>
        </w:rPr>
        <w:t>s</w:t>
      </w:r>
      <w:r w:rsidRPr="004627D9">
        <w:rPr>
          <w:rFonts w:cs="Arial"/>
          <w:sz w:val="28"/>
          <w:szCs w:val="28"/>
          <w:lang w:val="pl-PL"/>
        </w:rPr>
        <w:t>ędzia r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dzinny sp</w:t>
      </w:r>
      <w:r w:rsidRPr="004627D9">
        <w:rPr>
          <w:rFonts w:cs="Arial"/>
          <w:spacing w:val="-2"/>
          <w:sz w:val="28"/>
          <w:szCs w:val="28"/>
          <w:lang w:val="pl-PL"/>
        </w:rPr>
        <w:t>r</w:t>
      </w:r>
      <w:r w:rsidRPr="004627D9">
        <w:rPr>
          <w:rFonts w:cs="Arial"/>
          <w:sz w:val="28"/>
          <w:szCs w:val="28"/>
          <w:lang w:val="pl-PL"/>
        </w:rPr>
        <w:t>a</w:t>
      </w:r>
      <w:r w:rsidRPr="004627D9">
        <w:rPr>
          <w:rFonts w:cs="Arial"/>
          <w:spacing w:val="-4"/>
          <w:sz w:val="28"/>
          <w:szCs w:val="28"/>
          <w:lang w:val="pl-PL"/>
        </w:rPr>
        <w:t>w</w:t>
      </w:r>
      <w:r w:rsidRPr="004627D9">
        <w:rPr>
          <w:rFonts w:cs="Arial"/>
          <w:sz w:val="28"/>
          <w:szCs w:val="28"/>
          <w:lang w:val="pl-PL"/>
        </w:rPr>
        <w:t>ują</w:t>
      </w:r>
      <w:r w:rsidRPr="004627D9">
        <w:rPr>
          <w:rFonts w:cs="Arial"/>
          <w:spacing w:val="1"/>
          <w:sz w:val="28"/>
          <w:szCs w:val="28"/>
          <w:lang w:val="pl-PL"/>
        </w:rPr>
        <w:t>c</w:t>
      </w:r>
      <w:r w:rsidRPr="004627D9">
        <w:rPr>
          <w:rFonts w:cs="Arial"/>
          <w:sz w:val="28"/>
          <w:szCs w:val="28"/>
          <w:lang w:val="pl-PL"/>
        </w:rPr>
        <w:t xml:space="preserve">y </w:t>
      </w:r>
      <w:r w:rsidRPr="004627D9">
        <w:rPr>
          <w:rFonts w:cs="Arial"/>
          <w:spacing w:val="39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nad</w:t>
      </w:r>
      <w:r w:rsidRPr="004627D9">
        <w:rPr>
          <w:rFonts w:cs="Arial"/>
          <w:spacing w:val="-2"/>
          <w:sz w:val="28"/>
          <w:szCs w:val="28"/>
          <w:lang w:val="pl-PL"/>
        </w:rPr>
        <w:t>z</w:t>
      </w:r>
      <w:r w:rsidRPr="004627D9">
        <w:rPr>
          <w:rFonts w:cs="Arial"/>
          <w:sz w:val="28"/>
          <w:szCs w:val="28"/>
          <w:lang w:val="pl-PL"/>
        </w:rPr>
        <w:t xml:space="preserve">ór </w:t>
      </w:r>
      <w:r w:rsidRPr="004627D9">
        <w:rPr>
          <w:rFonts w:cs="Arial"/>
          <w:spacing w:val="4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 xml:space="preserve">ad </w:t>
      </w:r>
      <w:r w:rsidRPr="004627D9">
        <w:rPr>
          <w:rFonts w:cs="Arial"/>
          <w:spacing w:val="41"/>
          <w:sz w:val="28"/>
          <w:szCs w:val="28"/>
          <w:lang w:val="pl-PL"/>
        </w:rPr>
        <w:t xml:space="preserve"> O</w:t>
      </w:r>
      <w:r w:rsidRPr="004627D9">
        <w:rPr>
          <w:rFonts w:cs="Arial"/>
          <w:sz w:val="28"/>
          <w:szCs w:val="28"/>
          <w:lang w:val="pl-PL"/>
        </w:rPr>
        <w:t>środ</w:t>
      </w:r>
      <w:r w:rsidRPr="004627D9">
        <w:rPr>
          <w:rFonts w:cs="Arial"/>
          <w:spacing w:val="-2"/>
          <w:sz w:val="28"/>
          <w:szCs w:val="28"/>
          <w:lang w:val="pl-PL"/>
        </w:rPr>
        <w:t>k</w:t>
      </w:r>
      <w:r w:rsidRPr="004627D9">
        <w:rPr>
          <w:rFonts w:cs="Arial"/>
          <w:sz w:val="28"/>
          <w:szCs w:val="28"/>
          <w:lang w:val="pl-PL"/>
        </w:rPr>
        <w:t xml:space="preserve">iem, </w:t>
      </w:r>
      <w:r w:rsidRPr="004627D9">
        <w:rPr>
          <w:rFonts w:cs="Arial"/>
          <w:spacing w:val="4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p</w:t>
      </w:r>
      <w:r w:rsidRPr="004627D9">
        <w:rPr>
          <w:rFonts w:cs="Arial"/>
          <w:sz w:val="28"/>
          <w:szCs w:val="28"/>
          <w:lang w:val="pl-PL"/>
        </w:rPr>
        <w:t>od</w:t>
      </w:r>
      <w:r w:rsidRPr="004627D9">
        <w:rPr>
          <w:rFonts w:cs="Arial"/>
          <w:spacing w:val="-2"/>
          <w:sz w:val="28"/>
          <w:szCs w:val="28"/>
          <w:lang w:val="pl-PL"/>
        </w:rPr>
        <w:t>e</w:t>
      </w:r>
      <w:r w:rsidRPr="004627D9">
        <w:rPr>
          <w:rFonts w:cs="Arial"/>
          <w:sz w:val="28"/>
          <w:szCs w:val="28"/>
          <w:lang w:val="pl-PL"/>
        </w:rPr>
        <w:t xml:space="preserve">jmuje </w:t>
      </w:r>
      <w:r w:rsidRPr="004627D9">
        <w:rPr>
          <w:rFonts w:cs="Arial"/>
          <w:spacing w:val="40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cz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 xml:space="preserve">nności </w:t>
      </w:r>
      <w:r w:rsidRPr="004627D9">
        <w:rPr>
          <w:rFonts w:cs="Arial"/>
          <w:spacing w:val="43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w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z w:val="28"/>
          <w:szCs w:val="28"/>
          <w:lang w:val="pl-PL"/>
        </w:rPr>
        <w:t>n</w:t>
      </w:r>
      <w:r w:rsidRPr="004627D9">
        <w:rPr>
          <w:rFonts w:cs="Arial"/>
          <w:spacing w:val="2"/>
          <w:sz w:val="28"/>
          <w:szCs w:val="28"/>
          <w:lang w:val="pl-PL"/>
        </w:rPr>
        <w:t>i</w:t>
      </w:r>
      <w:r w:rsidRPr="004627D9">
        <w:rPr>
          <w:rFonts w:cs="Arial"/>
          <w:sz w:val="28"/>
          <w:szCs w:val="28"/>
          <w:lang w:val="pl-PL"/>
        </w:rPr>
        <w:t xml:space="preserve">kające </w:t>
      </w:r>
      <w:r w:rsidRPr="004627D9">
        <w:rPr>
          <w:rFonts w:cs="Arial"/>
          <w:spacing w:val="40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 xml:space="preserve">z </w:t>
      </w:r>
      <w:r w:rsidRPr="004627D9">
        <w:rPr>
          <w:rFonts w:cs="Arial"/>
          <w:spacing w:val="42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 xml:space="preserve">adzoru </w:t>
      </w:r>
      <w:r w:rsidRPr="004627D9">
        <w:rPr>
          <w:rFonts w:cs="Arial"/>
          <w:spacing w:val="-2"/>
          <w:sz w:val="28"/>
          <w:szCs w:val="28"/>
          <w:lang w:val="pl-PL"/>
        </w:rPr>
        <w:t>n</w:t>
      </w:r>
      <w:r w:rsidRPr="004627D9">
        <w:rPr>
          <w:rFonts w:cs="Arial"/>
          <w:sz w:val="28"/>
          <w:szCs w:val="28"/>
          <w:lang w:val="pl-PL"/>
        </w:rPr>
        <w:t>ad</w:t>
      </w:r>
      <w:r w:rsidRPr="004627D9">
        <w:rPr>
          <w:rFonts w:cs="Arial"/>
          <w:spacing w:val="-2"/>
          <w:sz w:val="28"/>
          <w:szCs w:val="28"/>
          <w:lang w:val="pl-PL"/>
        </w:rPr>
        <w:t xml:space="preserve"> </w:t>
      </w:r>
      <w:r w:rsidRPr="004627D9">
        <w:rPr>
          <w:rFonts w:cs="Arial"/>
          <w:sz w:val="28"/>
          <w:szCs w:val="28"/>
          <w:lang w:val="pl-PL"/>
        </w:rPr>
        <w:t>spos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bem</w:t>
      </w:r>
      <w:r w:rsidRPr="004627D9">
        <w:rPr>
          <w:rFonts w:cs="Arial"/>
          <w:spacing w:val="-1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w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pacing w:val="1"/>
          <w:sz w:val="28"/>
          <w:szCs w:val="28"/>
          <w:lang w:val="pl-PL"/>
        </w:rPr>
        <w:t>k</w:t>
      </w:r>
      <w:r w:rsidRPr="004627D9">
        <w:rPr>
          <w:rFonts w:cs="Arial"/>
          <w:sz w:val="28"/>
          <w:szCs w:val="28"/>
          <w:lang w:val="pl-PL"/>
        </w:rPr>
        <w:t>o</w:t>
      </w:r>
      <w:r w:rsidRPr="004627D9">
        <w:rPr>
          <w:rFonts w:cs="Arial"/>
          <w:spacing w:val="2"/>
          <w:sz w:val="28"/>
          <w:szCs w:val="28"/>
          <w:lang w:val="pl-PL"/>
        </w:rPr>
        <w:t>n</w:t>
      </w:r>
      <w:r w:rsidRPr="004627D9">
        <w:rPr>
          <w:rFonts w:cs="Arial"/>
          <w:spacing w:val="-5"/>
          <w:sz w:val="28"/>
          <w:szCs w:val="28"/>
          <w:lang w:val="pl-PL"/>
        </w:rPr>
        <w:t>y</w:t>
      </w:r>
      <w:r w:rsidRPr="004627D9">
        <w:rPr>
          <w:rFonts w:cs="Arial"/>
          <w:spacing w:val="-2"/>
          <w:sz w:val="28"/>
          <w:szCs w:val="28"/>
          <w:lang w:val="pl-PL"/>
        </w:rPr>
        <w:t>w</w:t>
      </w:r>
      <w:r w:rsidRPr="004627D9">
        <w:rPr>
          <w:rFonts w:cs="Arial"/>
          <w:spacing w:val="2"/>
          <w:sz w:val="28"/>
          <w:szCs w:val="28"/>
          <w:lang w:val="pl-PL"/>
        </w:rPr>
        <w:t>a</w:t>
      </w:r>
      <w:r w:rsidRPr="004627D9">
        <w:rPr>
          <w:rFonts w:cs="Arial"/>
          <w:sz w:val="28"/>
          <w:szCs w:val="28"/>
          <w:lang w:val="pl-PL"/>
        </w:rPr>
        <w:t>nia</w:t>
      </w:r>
      <w:r w:rsidRPr="004627D9">
        <w:rPr>
          <w:rFonts w:cs="Arial"/>
          <w:spacing w:val="3"/>
          <w:sz w:val="28"/>
          <w:szCs w:val="28"/>
          <w:lang w:val="pl-PL"/>
        </w:rPr>
        <w:t xml:space="preserve"> </w:t>
      </w:r>
      <w:r w:rsidRPr="004627D9">
        <w:rPr>
          <w:rFonts w:cs="Arial"/>
          <w:spacing w:val="-2"/>
          <w:sz w:val="28"/>
          <w:szCs w:val="28"/>
          <w:lang w:val="pl-PL"/>
        </w:rPr>
        <w:t>o</w:t>
      </w:r>
      <w:r w:rsidRPr="004627D9">
        <w:rPr>
          <w:rFonts w:cs="Arial"/>
          <w:sz w:val="28"/>
          <w:szCs w:val="28"/>
          <w:lang w:val="pl-PL"/>
        </w:rPr>
        <w:t>rzeczeń.</w:t>
      </w:r>
    </w:p>
    <w:p w14:paraId="69D4C0C7" w14:textId="77777777" w:rsidR="00913348" w:rsidRPr="00D85207" w:rsidRDefault="00913348" w:rsidP="009133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522BEA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3B40CADE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610DB2D8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510BEAD5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2637640C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1DEF0D1E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2E780EE4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0723DB85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476865EB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1B34F354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76F85D82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70ED00AC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58BF6D69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0907D93F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052F92B6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0607D84D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3A6FB064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3A4ACBAD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2AA9C914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160DADE7" w14:textId="77777777" w:rsidR="00913348" w:rsidRDefault="00913348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6C250F71" w14:textId="42F01493" w:rsidR="00C941C0" w:rsidRPr="00C941C0" w:rsidRDefault="00C941C0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b/>
          <w:bCs/>
          <w:sz w:val="28"/>
          <w:szCs w:val="28"/>
          <w:lang w:eastAsia="pl-PL"/>
        </w:rPr>
        <w:lastRenderedPageBreak/>
        <w:t>Procedura nr  10</w:t>
      </w:r>
    </w:p>
    <w:p w14:paraId="64CE4E2C" w14:textId="77777777" w:rsidR="00C941C0" w:rsidRPr="00C941C0" w:rsidRDefault="00C941C0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5999CC05" w14:textId="77777777" w:rsidR="00C941C0" w:rsidRPr="00C941C0" w:rsidRDefault="00C941C0" w:rsidP="00C941C0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4"/>
          <w:lang w:eastAsia="pl-PL"/>
        </w:rPr>
      </w:pPr>
      <w:r w:rsidRPr="00C941C0">
        <w:rPr>
          <w:rFonts w:ascii="Arial" w:eastAsia="Times New Roman" w:hAnsi="Arial" w:cs="Arial"/>
          <w:b/>
          <w:sz w:val="28"/>
          <w:szCs w:val="28"/>
          <w:lang w:eastAsia="pl-PL"/>
        </w:rPr>
        <w:t>D</w:t>
      </w:r>
      <w:bookmarkStart w:id="2" w:name="_GoBack"/>
      <w:bookmarkEnd w:id="2"/>
      <w:r w:rsidRPr="00C941C0">
        <w:rPr>
          <w:rFonts w:ascii="Arial" w:eastAsia="Times New Roman" w:hAnsi="Arial" w:cs="Arial"/>
          <w:b/>
          <w:sz w:val="28"/>
          <w:szCs w:val="28"/>
          <w:lang w:eastAsia="pl-PL"/>
        </w:rPr>
        <w:t>otycząca postępowania w sprawie urlopowania i przepustek wychowanków</w:t>
      </w:r>
    </w:p>
    <w:p w14:paraId="7C34B414" w14:textId="77777777" w:rsidR="00C941C0" w:rsidRPr="00C941C0" w:rsidRDefault="00C941C0" w:rsidP="00C941C0">
      <w:pPr>
        <w:widowControl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</w:p>
    <w:p w14:paraId="0CED626C" w14:textId="77777777" w:rsidR="00C941C0" w:rsidRPr="00C941C0" w:rsidRDefault="00C941C0" w:rsidP="00C941C0">
      <w:pPr>
        <w:widowControl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09E58628" w14:textId="77777777" w:rsidR="00C941C0" w:rsidRPr="00C941C0" w:rsidRDefault="00C941C0" w:rsidP="00C941C0">
      <w:pPr>
        <w:widowControl/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1. Wychowankowie mogą otrzymać urlopowanie/przepustkę do rodziców, opiekunów prawnych lub innych osób spokrewnionych.  </w:t>
      </w:r>
    </w:p>
    <w:p w14:paraId="4558537E" w14:textId="77777777" w:rsidR="00C941C0" w:rsidRPr="00C941C0" w:rsidRDefault="00C941C0" w:rsidP="00C941C0">
      <w:pPr>
        <w:widowControl/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C941C0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2. Wniosek o wyrażenie przez sędziego rodzinnego zgody na udzielenie wychowankowi/wychowance młodzieżowego ośrodka wychowawczego urlopu, składa dyrektor młodzieżowego ośrodka wychowawczego, na prośbę rodziców lub opiekunów prawnych.</w:t>
      </w:r>
    </w:p>
    <w:p w14:paraId="6887F3FE" w14:textId="77777777" w:rsidR="00C941C0" w:rsidRPr="00C941C0" w:rsidRDefault="00C941C0" w:rsidP="00C941C0">
      <w:pPr>
        <w:widowControl/>
        <w:shd w:val="clear" w:color="auto" w:fill="FFFFFF"/>
        <w:spacing w:after="28" w:line="240" w:lineRule="auto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C941C0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3. Do wniosku dołącza się:</w:t>
      </w:r>
    </w:p>
    <w:p w14:paraId="42A854B4" w14:textId="77777777" w:rsidR="00C941C0" w:rsidRPr="00C941C0" w:rsidRDefault="00C941C0" w:rsidP="00C941C0">
      <w:pPr>
        <w:widowControl/>
        <w:shd w:val="clear" w:color="auto" w:fill="FFFFFF"/>
        <w:spacing w:after="28" w:line="240" w:lineRule="auto"/>
        <w:ind w:left="720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C941C0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- zgodę organu prowadzącego postępowanie -  w przypadku wychowanka młodzieżowego ośrodka wychowawczego, wobec którego toczy się postępowanie w związku z dopuszczeniem się czynu zabronionego;</w:t>
      </w:r>
    </w:p>
    <w:p w14:paraId="4EC659C7" w14:textId="77777777" w:rsidR="00C941C0" w:rsidRPr="00C941C0" w:rsidRDefault="00C941C0" w:rsidP="00C941C0">
      <w:pPr>
        <w:widowControl/>
        <w:shd w:val="clear" w:color="auto" w:fill="FFFFFF"/>
        <w:spacing w:after="28" w:line="240" w:lineRule="auto"/>
        <w:ind w:left="720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C941C0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-zgodę organu prowadzącego postępowanie - w przypadku wychowanka młodzieżowego ośrodka wychowawczego, który został tymczasowo umieszczony w młodzieżowym ośrodku wychowawczym;</w:t>
      </w:r>
    </w:p>
    <w:p w14:paraId="2A6EFFB6" w14:textId="77777777" w:rsidR="00C941C0" w:rsidRPr="00C941C0" w:rsidRDefault="00C941C0" w:rsidP="00C941C0">
      <w:pPr>
        <w:widowControl/>
        <w:shd w:val="clear" w:color="auto" w:fill="FFFFFF"/>
        <w:spacing w:after="28" w:line="240" w:lineRule="auto"/>
        <w:ind w:left="720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C941C0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- informację o porozumieniu z dyrektorem placówki opiekuńczo-wychowawczej, dyrektorem regionalnej placówki opiekuńczo-terapeutycznej, rodziną zastępczą zawodową, rodziną zastępczą niezawodową albo prowadzącym rodzinny dom dziecka</w:t>
      </w:r>
    </w:p>
    <w:p w14:paraId="7F54A97A" w14:textId="77777777" w:rsidR="00C941C0" w:rsidRPr="00C941C0" w:rsidRDefault="00C941C0" w:rsidP="00C941C0">
      <w:pPr>
        <w:widowControl/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4. Ostateczną decyzję o udzieleniu urlopowania wychowanków podejmuje dyrektor placówki, który może skracać bądź anulować urlopowanie zależnie od zachowania wychowanków. Udzielenie zgody przez Sąd nie jest nakazem urlopowania wychowanków, a jedynie pozwoleniem na urlopowanie.</w:t>
      </w:r>
    </w:p>
    <w:p w14:paraId="6DF6AEA5" w14:textId="77777777" w:rsidR="00C941C0" w:rsidRPr="00C941C0" w:rsidRDefault="00C941C0" w:rsidP="00C941C0">
      <w:pPr>
        <w:widowControl/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5. Łamanie regulaminu placówki powoduje odebranie możliwości najbliższego urlopowania.</w:t>
      </w:r>
    </w:p>
    <w:p w14:paraId="2B96DD90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6. Każdy wyjazd wychowanków wymaga:</w:t>
      </w:r>
    </w:p>
    <w:p w14:paraId="55BEAD43" w14:textId="77777777" w:rsidR="00C941C0" w:rsidRPr="00C941C0" w:rsidRDefault="00C941C0" w:rsidP="00C941C0">
      <w:pPr>
        <w:widowControl/>
        <w:numPr>
          <w:ilvl w:val="1"/>
          <w:numId w:val="35"/>
        </w:numPr>
        <w:tabs>
          <w:tab w:val="left" w:pos="1985"/>
        </w:tabs>
        <w:spacing w:after="0" w:line="240" w:lineRule="auto"/>
        <w:ind w:left="1418" w:hanging="1171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zgody dyrektora ośrodka,</w:t>
      </w:r>
    </w:p>
    <w:p w14:paraId="0F09B5EA" w14:textId="77777777" w:rsidR="00C941C0" w:rsidRPr="00C941C0" w:rsidRDefault="00C941C0" w:rsidP="00C941C0">
      <w:pPr>
        <w:widowControl/>
        <w:numPr>
          <w:ilvl w:val="1"/>
          <w:numId w:val="35"/>
        </w:numPr>
        <w:tabs>
          <w:tab w:val="left" w:pos="1985"/>
        </w:tabs>
        <w:spacing w:after="0" w:line="240" w:lineRule="auto"/>
        <w:ind w:left="1418" w:hanging="1171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zgody zespołu wychowawczego,</w:t>
      </w:r>
    </w:p>
    <w:p w14:paraId="02948BEE" w14:textId="77777777" w:rsidR="00C941C0" w:rsidRPr="00C941C0" w:rsidRDefault="00C941C0" w:rsidP="00C941C0">
      <w:pPr>
        <w:widowControl/>
        <w:numPr>
          <w:ilvl w:val="1"/>
          <w:numId w:val="35"/>
        </w:numPr>
        <w:tabs>
          <w:tab w:val="left" w:pos="1134"/>
        </w:tabs>
        <w:spacing w:after="0" w:line="240" w:lineRule="auto"/>
        <w:ind w:left="567" w:hanging="32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zgody wychowawców grupy na której wychowankowie przebywają,</w:t>
      </w:r>
    </w:p>
    <w:p w14:paraId="17C8EC99" w14:textId="77777777" w:rsidR="00C941C0" w:rsidRPr="00C941C0" w:rsidRDefault="00C941C0" w:rsidP="00C941C0">
      <w:pPr>
        <w:widowControl/>
        <w:numPr>
          <w:ilvl w:val="1"/>
          <w:numId w:val="35"/>
        </w:numPr>
        <w:tabs>
          <w:tab w:val="left" w:pos="1134"/>
        </w:tabs>
        <w:spacing w:after="0" w:line="240" w:lineRule="auto"/>
        <w:ind w:left="567" w:hanging="32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aprobaty nauczycieli klasy do której uczęszczają wychowankowie,</w:t>
      </w:r>
    </w:p>
    <w:p w14:paraId="122979D6" w14:textId="77777777" w:rsidR="00C941C0" w:rsidRPr="00C941C0" w:rsidRDefault="00C941C0" w:rsidP="00C941C0">
      <w:pPr>
        <w:widowControl/>
        <w:numPr>
          <w:ilvl w:val="1"/>
          <w:numId w:val="35"/>
        </w:numPr>
        <w:tabs>
          <w:tab w:val="left" w:pos="1134"/>
        </w:tabs>
        <w:spacing w:after="0" w:line="240" w:lineRule="auto"/>
        <w:ind w:left="567" w:hanging="32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wcześniejszego podania terminu wyjazdu,</w:t>
      </w:r>
    </w:p>
    <w:p w14:paraId="5C33BF76" w14:textId="77777777" w:rsidR="00C941C0" w:rsidRPr="00C941C0" w:rsidRDefault="00C941C0" w:rsidP="00C941C0">
      <w:pPr>
        <w:widowControl/>
        <w:numPr>
          <w:ilvl w:val="1"/>
          <w:numId w:val="35"/>
        </w:numPr>
        <w:tabs>
          <w:tab w:val="left" w:pos="1134"/>
        </w:tabs>
        <w:spacing w:after="0" w:line="240" w:lineRule="auto"/>
        <w:ind w:left="567" w:hanging="32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osobistego zgłoszenia się po wychowanków w przypadku nie ukończenia 16 lat,</w:t>
      </w:r>
    </w:p>
    <w:p w14:paraId="4844FEF6" w14:textId="77777777" w:rsidR="00C941C0" w:rsidRPr="00C941C0" w:rsidRDefault="00C941C0" w:rsidP="00C941C0">
      <w:pPr>
        <w:widowControl/>
        <w:numPr>
          <w:ilvl w:val="1"/>
          <w:numId w:val="35"/>
        </w:numPr>
        <w:tabs>
          <w:tab w:val="left" w:pos="1134"/>
        </w:tabs>
        <w:spacing w:after="0" w:line="240" w:lineRule="auto"/>
        <w:ind w:left="567" w:hanging="32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lastRenderedPageBreak/>
        <w:t>w przypadku samodzielnego przejazdu, zgody opiekunów prawnych – nie dotyczy wychowanków pełnoletnich.</w:t>
      </w:r>
    </w:p>
    <w:p w14:paraId="19F60F31" w14:textId="77777777" w:rsidR="00C941C0" w:rsidRPr="00C941C0" w:rsidRDefault="00C941C0" w:rsidP="00C941C0">
      <w:pPr>
        <w:widowControl/>
        <w:numPr>
          <w:ilvl w:val="1"/>
          <w:numId w:val="35"/>
        </w:numPr>
        <w:tabs>
          <w:tab w:val="left" w:pos="1134"/>
        </w:tabs>
        <w:spacing w:after="120" w:line="240" w:lineRule="auto"/>
        <w:ind w:left="567" w:hanging="318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wypisania wychowanka w dzienniku wyjazdów i wypełnienie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br/>
        <w:t>i zatwierdzenie druku przepustki.</w:t>
      </w:r>
    </w:p>
    <w:p w14:paraId="0FB18CE4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7. Wychowawca, w porozumieniu z wychowankiem/wychowanką, po uzyskaniu zgody Sądu, przedstawia dyrektorowi informację zawierającą przebieg podróży, określenie miejsca i sposobu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>spędzania urlopu przez wychowanka/wychowankę (załącznik)</w:t>
      </w:r>
    </w:p>
    <w:p w14:paraId="2976C23F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8. Wychowankowie mogą ubiegać się o pierwsze  urlopowanie/przepustkę po upływie okresu adaptacyjnego (30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>dni)oraz uzyskaniu pozytywnej opinii zespołu wychowawczego.</w:t>
      </w:r>
    </w:p>
    <w:p w14:paraId="4C06C64C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9. Wychowankowi/wychowance może być udzielona przepustka na okres nie dłuższy niż 5 dni, w przypadkach losowych </w:t>
      </w:r>
      <w:r w:rsidRPr="00C941C0">
        <w:rPr>
          <w:rFonts w:ascii="Arial" w:eastAsia="Times New Roman" w:hAnsi="Arial" w:cs="Arial"/>
          <w:color w:val="000000"/>
          <w:sz w:val="27"/>
          <w:szCs w:val="27"/>
          <w:lang w:eastAsia="pl-PL"/>
        </w:rPr>
        <w:t xml:space="preserve">dyrektor może </w:t>
      </w:r>
      <w:r w:rsidRPr="00C941C0">
        <w:rPr>
          <w:rFonts w:ascii="Arial" w:eastAsia="Times New Roman" w:hAnsi="Arial" w:cs="Arial"/>
          <w:color w:val="000000"/>
          <w:sz w:val="27"/>
          <w:szCs w:val="27"/>
          <w:lang w:eastAsia="pl-PL"/>
        </w:rPr>
        <w:tab/>
        <w:t xml:space="preserve">udzielić na okres dłuższy niż 5 dni lub przedłużyć przed upływem </w:t>
      </w:r>
      <w:r w:rsidRPr="00C941C0">
        <w:rPr>
          <w:rFonts w:ascii="Arial" w:eastAsia="Times New Roman" w:hAnsi="Arial" w:cs="Arial"/>
          <w:color w:val="000000"/>
          <w:sz w:val="27"/>
          <w:szCs w:val="27"/>
          <w:lang w:eastAsia="pl-PL"/>
        </w:rPr>
        <w:tab/>
        <w:t>terminu.</w:t>
      </w:r>
    </w:p>
    <w:p w14:paraId="3AF24287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C941C0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10. Przepustka jest udzielana na wniosek wychowanka/wychowanki zaopiniowany przez wychowawcę grupy lub klasy.</w:t>
      </w:r>
    </w:p>
    <w:p w14:paraId="7AEF049D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11. Wychowankowie za szczególną aktywność na rzecz klasy, grupy,    ośrodka lub osiągnięcia w pracy nad sobą, wychowawca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 xml:space="preserve">grupy lub klasy, z własnej inicjatywy lub na wniosek innych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 xml:space="preserve">pracowników, może przyznać jako nagrodę, dni urlopu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>nagrodowego.</w:t>
      </w:r>
    </w:p>
    <w:p w14:paraId="3E90F77E" w14:textId="23896FAF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•Warunkiem skorzystania z przywileju urlopu nagrodowego jest uzyskanie przez wychowanków nagrody w postaci dni nagrodowych, zgody sądu oraz dyrektora. Z tego przywileju można skorzystać przedłużając urlop świąteczny oraz w terminie uroczystości rodzinnych, uzgodnionych </w:t>
      </w:r>
      <w:r w:rsidR="000C5EEE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>z wychowawcami.</w:t>
      </w:r>
    </w:p>
    <w:p w14:paraId="5A736B5F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• Przywilej ten może uzyskać wychowanek/wychowanka, jeżeli:</w:t>
      </w:r>
    </w:p>
    <w:p w14:paraId="18EB0A1C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a) ma ogólne dobre/ poprawne zachowanie w szkole i internacie,</w:t>
      </w:r>
    </w:p>
    <w:p w14:paraId="0BEF8B8C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b) nie posiada ocen niedostatecznych rocznych i końcowych lub bieżących, które można by poprawić.</w:t>
      </w:r>
    </w:p>
    <w:p w14:paraId="7FC9363F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c) terminowo wraca z udzielonego urlopowania lub przepustki</w:t>
      </w:r>
    </w:p>
    <w:p w14:paraId="65331E86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• Za złamanie zasad placówki w czasie trwania urlopu uważa się np.:</w:t>
      </w:r>
    </w:p>
    <w:p w14:paraId="7526DC75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 a) nieusprawiedliwione spóźnienie, niepowrót,</w:t>
      </w:r>
    </w:p>
    <w:p w14:paraId="6EE47647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 b) nawet sporadyczne nieprzestrzeganie poleceń rodziców lub opiekunów,</w:t>
      </w:r>
    </w:p>
    <w:p w14:paraId="4D9A72B6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c) złamanie regulaminu placówki,</w:t>
      </w:r>
    </w:p>
    <w:p w14:paraId="392F7FC4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d) negatywna opinia rodziców/ opiekunów z urlopowania.</w:t>
      </w:r>
    </w:p>
    <w:p w14:paraId="6E455F43" w14:textId="736928C6" w:rsidR="00C941C0" w:rsidRPr="00C941C0" w:rsidRDefault="00C941C0" w:rsidP="00C941C0">
      <w:pPr>
        <w:widowControl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lastRenderedPageBreak/>
        <w:t xml:space="preserve">12. </w:t>
      </w:r>
      <w:r w:rsidRPr="00C941C0">
        <w:rPr>
          <w:rFonts w:ascii="Arial" w:eastAsia="Times New Roman" w:hAnsi="Arial" w:cs="Arial"/>
          <w:color w:val="000000"/>
          <w:sz w:val="27"/>
          <w:szCs w:val="27"/>
          <w:lang w:eastAsia="pl-PL"/>
        </w:rPr>
        <w:t xml:space="preserve">Wychowankowie mają obowiązek powrócić z urlopowania/przepustki </w:t>
      </w:r>
      <w:r w:rsidR="000C5EEE">
        <w:rPr>
          <w:rFonts w:ascii="Arial" w:eastAsia="Times New Roman" w:hAnsi="Arial" w:cs="Arial"/>
          <w:color w:val="000000"/>
          <w:sz w:val="27"/>
          <w:szCs w:val="27"/>
          <w:lang w:eastAsia="pl-PL"/>
        </w:rPr>
        <w:br/>
      </w:r>
      <w:r w:rsidRPr="00C941C0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w wyznaczonym dniu do godziny 20.00. Późniejszy powrót może nastąpić po wcześniejszym uzgodnieniu z dyrektorem placówki.</w:t>
      </w:r>
    </w:p>
    <w:p w14:paraId="76647E1B" w14:textId="77777777" w:rsidR="00C941C0" w:rsidRPr="00C941C0" w:rsidRDefault="00C941C0" w:rsidP="000C5EEE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13. Odpowiedzialność za bezpieczeństwo wychowanków podczas przejazdów oraz pobytu na urlopowaniu/przepustce przejmuje rodzic/opiekun prawny. Do niego też należy utrzymanie i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 xml:space="preserve">wyżywienie wychowanków podczas urlopowania/przepustki oraz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>zapewnienie środków finansowych na przejazdy.</w:t>
      </w:r>
    </w:p>
    <w:p w14:paraId="0846B9E3" w14:textId="0A05692A" w:rsidR="00C941C0" w:rsidRPr="00C941C0" w:rsidRDefault="00C941C0" w:rsidP="000C5EEE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14. Wychowankowie, którzy nie wracają w wyznaczonym terminie </w:t>
      </w:r>
      <w:r w:rsidR="000C5EEE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z ważnych powodów losowych lub posiadający zwolnienie lekarskie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 xml:space="preserve">są zobowiązani najpóźniej tego samego dnia powiadomić o tym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 xml:space="preserve">fakcie placówkę. Wychowankowie muszą dostarczyć również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>(faksem,</w:t>
      </w:r>
      <w:r w:rsidR="000C5EEE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mailem listownie lub przez najbliższych) wiarygodny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>dokument usprawiedliwiający niepowrót .</w:t>
      </w:r>
    </w:p>
    <w:p w14:paraId="1C55F87B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15. W przypadku braku zasadności zwolnienia oraz braku zgody na przedłużenie urlopowania/przepustki, nieobecność wychowanków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>jest traktowane jako niepowrót nieusprawiedliwiony.</w:t>
      </w:r>
    </w:p>
    <w:p w14:paraId="58643642" w14:textId="3F275B4A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16. W razie nieusprawiedliwionego niepowrotu wychowanków </w:t>
      </w:r>
      <w:r w:rsidR="000C5EEE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>z urlopu/przepustki w wyznaczonym terminie dyrektor w ciągu 24 godzin powiadamia o tym fakcie rodziców/opiekunów prawnych, Policję</w:t>
      </w:r>
      <w:r w:rsidR="000C5EEE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>i Sąd Rodzinny wychowanków.</w:t>
      </w:r>
    </w:p>
    <w:p w14:paraId="17826389" w14:textId="77777777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17. Niepowrót wychowanków do placówki w wyznaczonym czasie powoduje, że każdy dzień nieusprawiedliwionego pobytu poza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 xml:space="preserve">placówką skraca o jeden dzień następne urlopowanie lub odbiera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>możliwość urlopowania.</w:t>
      </w:r>
    </w:p>
    <w:p w14:paraId="00314548" w14:textId="63E5EA5E" w:rsidR="00C941C0" w:rsidRPr="00C941C0" w:rsidRDefault="00C941C0" w:rsidP="00C941C0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 xml:space="preserve">18. Popełnienie przez wychowanków w czasie urlopowania/przepustki czynów karalnych bądź notoryczne niepowroty skutkują </w:t>
      </w:r>
      <w:r w:rsidRPr="00C941C0">
        <w:rPr>
          <w:rFonts w:ascii="Arial" w:eastAsia="Times New Roman" w:hAnsi="Arial" w:cs="Arial"/>
          <w:sz w:val="28"/>
          <w:szCs w:val="28"/>
          <w:lang w:eastAsia="pl-PL"/>
        </w:rPr>
        <w:tab/>
        <w:t xml:space="preserve">odebraniem możliwości urlopowania nawet do końca roku szkolnego.  </w:t>
      </w:r>
    </w:p>
    <w:p w14:paraId="7D3B8BB5" w14:textId="77777777" w:rsidR="00C941C0" w:rsidRPr="00C941C0" w:rsidRDefault="00C941C0" w:rsidP="00C941C0">
      <w:pPr>
        <w:widowControl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sz w:val="28"/>
          <w:szCs w:val="28"/>
          <w:lang w:eastAsia="pl-PL"/>
        </w:rPr>
        <w:t>19. Informację o przepustce dołącza się do indywidualnej teczki wychowanka.</w:t>
      </w:r>
    </w:p>
    <w:p w14:paraId="36D9074A" w14:textId="77777777" w:rsidR="000C5EEE" w:rsidRDefault="000C5EEE" w:rsidP="00C941C0">
      <w:pPr>
        <w:widowControl/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14:paraId="706B9391" w14:textId="065CF2BE" w:rsidR="00C941C0" w:rsidRPr="00C941C0" w:rsidRDefault="00C941C0" w:rsidP="00C941C0">
      <w:pPr>
        <w:widowControl/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C941C0">
        <w:rPr>
          <w:rFonts w:ascii="Arial" w:eastAsia="Times New Roman" w:hAnsi="Arial" w:cs="Arial"/>
          <w:b/>
          <w:sz w:val="28"/>
          <w:szCs w:val="28"/>
          <w:lang w:eastAsia="pl-PL"/>
        </w:rPr>
        <w:t>Uwaga:</w:t>
      </w:r>
    </w:p>
    <w:p w14:paraId="07BC9C81" w14:textId="3A0A417A" w:rsidR="00C941C0" w:rsidRPr="00C941C0" w:rsidRDefault="00C941C0" w:rsidP="00C941C0">
      <w:pPr>
        <w:widowControl/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pl-PL"/>
        </w:rPr>
        <w:sectPr w:rsidR="00C941C0" w:rsidRPr="00C941C0" w:rsidSect="00C941C0">
          <w:pgSz w:w="11906" w:h="16838"/>
          <w:pgMar w:top="1417" w:right="1417" w:bottom="1417" w:left="1417" w:header="708" w:footer="708" w:gutter="0"/>
          <w:cols w:space="708"/>
        </w:sectPr>
      </w:pPr>
      <w:r w:rsidRPr="00C941C0">
        <w:rPr>
          <w:rFonts w:ascii="Arial" w:eastAsia="Times New Roman" w:hAnsi="Arial" w:cs="Arial"/>
          <w:b/>
          <w:sz w:val="28"/>
          <w:szCs w:val="28"/>
          <w:lang w:eastAsia="pl-PL"/>
        </w:rPr>
        <w:t>W sprawach nie ujętych w procedurze postępowania w sprawie urlopowania i przepustek wychowanków decyzję podejmuje Dyrektor MOW</w:t>
      </w:r>
    </w:p>
    <w:p w14:paraId="65F803AC" w14:textId="52B30D18" w:rsidR="00F90754" w:rsidRDefault="00F90754" w:rsidP="00852FDF">
      <w:pPr>
        <w:widowControl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B733EA8" w14:textId="77777777" w:rsidR="00852FDF" w:rsidRDefault="00852FDF" w:rsidP="00852FDF">
      <w:pPr>
        <w:widowControl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9CCBD07" w14:textId="29601450" w:rsidR="00C941C0" w:rsidRPr="00C941C0" w:rsidRDefault="00C941C0" w:rsidP="00C941C0">
      <w:pPr>
        <w:widowControl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941C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Polanów, dnia ….....................</w:t>
      </w:r>
    </w:p>
    <w:p w14:paraId="6E7CB046" w14:textId="77777777" w:rsidR="00C941C0" w:rsidRPr="00C941C0" w:rsidRDefault="00C941C0" w:rsidP="00C941C0">
      <w:pPr>
        <w:widowControl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40835B80" w14:textId="35C036CB" w:rsidR="00C941C0" w:rsidRPr="00C941C0" w:rsidRDefault="00C941C0" w:rsidP="00C941C0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941C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Informacja wychowawcy dotycząca urlopowania wychowanka </w:t>
      </w:r>
      <w:r w:rsidR="003B3B10" w:rsidRPr="00C941C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Młodzieżowego</w:t>
      </w:r>
      <w:r w:rsidRPr="00C941C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Ośrodka Wychowawczego w Polanowie na podstawie</w:t>
      </w:r>
    </w:p>
    <w:p w14:paraId="0A5A10E6" w14:textId="77777777" w:rsidR="00C941C0" w:rsidRPr="00C941C0" w:rsidRDefault="00C941C0" w:rsidP="00C941C0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941C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art. 180 ust.1 pkt1 ustawy o nieletnich</w:t>
      </w:r>
    </w:p>
    <w:p w14:paraId="3C470166" w14:textId="77777777" w:rsidR="00C941C0" w:rsidRPr="00C941C0" w:rsidRDefault="00C941C0" w:rsidP="00C941C0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tbl>
      <w:tblPr>
        <w:tblW w:w="14594" w:type="dxa"/>
        <w:tblInd w:w="-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34"/>
        <w:gridCol w:w="2935"/>
        <w:gridCol w:w="2912"/>
        <w:gridCol w:w="2900"/>
        <w:gridCol w:w="2913"/>
      </w:tblGrid>
      <w:tr w:rsidR="00C941C0" w:rsidRPr="00C941C0" w14:paraId="6B6EA7AC" w14:textId="77777777" w:rsidTr="00AF6E15">
        <w:tblPrEx>
          <w:tblCellMar>
            <w:top w:w="0" w:type="dxa"/>
            <w:bottom w:w="0" w:type="dxa"/>
          </w:tblCellMar>
        </w:tblPrEx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0D8897" w14:textId="77777777" w:rsidR="00C941C0" w:rsidRPr="00C941C0" w:rsidRDefault="00C941C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C941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Imię i nazwisko</w:t>
            </w:r>
          </w:p>
          <w:p w14:paraId="213DB6DD" w14:textId="77777777" w:rsidR="00C941C0" w:rsidRPr="00C941C0" w:rsidRDefault="00C941C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C941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wychowanka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9D03FE" w14:textId="77777777" w:rsidR="00C941C0" w:rsidRPr="00C941C0" w:rsidRDefault="00C941C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C941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Data wyjazdu i planowanego powrotu</w:t>
            </w:r>
          </w:p>
        </w:tc>
        <w:tc>
          <w:tcPr>
            <w:tcW w:w="2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AEFA98" w14:textId="77777777" w:rsidR="00C941C0" w:rsidRPr="00C941C0" w:rsidRDefault="00C941C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C941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Przebieg podróży wychowanka/ środek transportu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07274" w14:textId="77777777" w:rsidR="00C941C0" w:rsidRPr="00C941C0" w:rsidRDefault="00C941C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C941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Miejsce pobytu wychowanka w czasie urlopowania</w:t>
            </w:r>
          </w:p>
        </w:tc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C3D927" w14:textId="77777777" w:rsidR="00C941C0" w:rsidRPr="00C941C0" w:rsidRDefault="00C941C0" w:rsidP="00C941C0">
            <w:pPr>
              <w:widowControl/>
              <w:numPr>
                <w:ilvl w:val="0"/>
                <w:numId w:val="36"/>
              </w:numPr>
              <w:suppressLineNumbers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C941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Sposób spędzania urlopowania przez wychowanka</w:t>
            </w:r>
          </w:p>
        </w:tc>
      </w:tr>
      <w:tr w:rsidR="00C941C0" w:rsidRPr="00C941C0" w14:paraId="4CAE4892" w14:textId="77777777" w:rsidTr="00AF6E15">
        <w:tblPrEx>
          <w:tblCellMar>
            <w:top w:w="0" w:type="dxa"/>
            <w:bottom w:w="0" w:type="dxa"/>
          </w:tblCellMar>
        </w:tblPrEx>
        <w:tc>
          <w:tcPr>
            <w:tcW w:w="2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3A1235" w14:textId="77777777" w:rsidR="00C941C0" w:rsidRDefault="00C941C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B4EC3A2" w14:textId="77777777" w:rsidR="003B3B10" w:rsidRDefault="003B3B1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B91713D" w14:textId="77777777" w:rsidR="003B3B10" w:rsidRDefault="003B3B1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5550A9B" w14:textId="77777777" w:rsidR="003B3B10" w:rsidRDefault="003B3B1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6B317D6" w14:textId="77777777" w:rsidR="003B3B10" w:rsidRDefault="003B3B1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89577CF" w14:textId="77777777" w:rsidR="003B3B10" w:rsidRDefault="003B3B1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E224E60" w14:textId="77777777" w:rsidR="003B3B10" w:rsidRDefault="003B3B1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C9172A0" w14:textId="77777777" w:rsidR="003B3B10" w:rsidRDefault="003B3B1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037B0C1" w14:textId="77777777" w:rsidR="003B3B10" w:rsidRDefault="003B3B1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FEA0100" w14:textId="77777777" w:rsidR="003B3B10" w:rsidRDefault="003B3B1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8D5F8A6" w14:textId="77777777" w:rsidR="003B3B10" w:rsidRDefault="003B3B1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27D0151" w14:textId="77777777" w:rsidR="003B3B10" w:rsidRPr="00C941C0" w:rsidRDefault="003B3B1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85B29" w14:textId="77777777" w:rsidR="00C941C0" w:rsidRPr="00C941C0" w:rsidRDefault="00C941C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BE32D4" w14:textId="77777777" w:rsidR="00C941C0" w:rsidRPr="00C941C0" w:rsidRDefault="00C941C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B0971A" w14:textId="77777777" w:rsidR="00C941C0" w:rsidRPr="00C941C0" w:rsidRDefault="00C941C0" w:rsidP="003B3B10">
            <w:pPr>
              <w:widowControl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1A11A" w14:textId="77777777" w:rsidR="00C941C0" w:rsidRPr="00C941C0" w:rsidRDefault="00C941C0" w:rsidP="00C941C0">
            <w:pPr>
              <w:widowControl/>
              <w:numPr>
                <w:ilvl w:val="0"/>
                <w:numId w:val="36"/>
              </w:numPr>
              <w:suppressLineNumbers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522F8FB" w14:textId="77777777" w:rsidR="00C941C0" w:rsidRPr="00C941C0" w:rsidRDefault="00C941C0" w:rsidP="00C941C0">
      <w:pPr>
        <w:widowControl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BBD248" w14:textId="77777777" w:rsidR="00C941C0" w:rsidRPr="00C941C0" w:rsidRDefault="00C941C0" w:rsidP="00C941C0">
      <w:pPr>
        <w:widowControl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wychowanka;</w:t>
      </w:r>
    </w:p>
    <w:p w14:paraId="197EDDD0" w14:textId="77777777" w:rsidR="00C941C0" w:rsidRPr="00C941C0" w:rsidRDefault="00C941C0" w:rsidP="00C941C0">
      <w:pPr>
        <w:widowControl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AF1A4A" w14:textId="09EB0033" w:rsidR="00C941C0" w:rsidRPr="00C941C0" w:rsidRDefault="00C941C0" w:rsidP="007211A4">
      <w:pPr>
        <w:widowControl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Sporządził wychowawca prowadzący wychowanka :                    </w:t>
      </w:r>
    </w:p>
    <w:p w14:paraId="4A9054C9" w14:textId="77777777" w:rsidR="00C941C0" w:rsidRPr="00C941C0" w:rsidRDefault="00C941C0" w:rsidP="00C941C0">
      <w:pPr>
        <w:widowControl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117CF0" w14:textId="77777777" w:rsidR="00C941C0" w:rsidRPr="00C941C0" w:rsidRDefault="00C941C0" w:rsidP="00C941C0">
      <w:pPr>
        <w:widowControl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B1C44DF" w14:textId="1773608C" w:rsidR="003B3B10" w:rsidRPr="007211A4" w:rsidRDefault="00C941C0" w:rsidP="007211A4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41C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Zatwierdził:</w:t>
      </w:r>
    </w:p>
    <w:p w14:paraId="01B68904" w14:textId="367EBFC2" w:rsidR="00591313" w:rsidRDefault="00591313" w:rsidP="008B58EB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  <w:sectPr w:rsidR="00591313" w:rsidSect="00591313">
          <w:pgSz w:w="16838" w:h="11906" w:orient="landscape"/>
          <w:pgMar w:top="1417" w:right="1417" w:bottom="1417" w:left="1417" w:header="708" w:footer="708" w:gutter="0"/>
          <w:cols w:space="708"/>
          <w:docGrid w:linePitch="299"/>
        </w:sectPr>
      </w:pPr>
    </w:p>
    <w:p w14:paraId="1644D30C" w14:textId="1D321693" w:rsidR="007211A4" w:rsidRDefault="007211A4" w:rsidP="008B58EB">
      <w:pPr>
        <w:pStyle w:val="Standard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57AAD8DD" w14:textId="77777777" w:rsidR="00166113" w:rsidRDefault="00166113" w:rsidP="00166113">
      <w:pPr>
        <w:pStyle w:val="Standard"/>
        <w:jc w:val="center"/>
      </w:pPr>
      <w:r>
        <w:rPr>
          <w:rFonts w:ascii="Arial" w:hAnsi="Arial" w:cs="Arial"/>
          <w:b/>
          <w:sz w:val="28"/>
          <w:szCs w:val="28"/>
        </w:rPr>
        <w:t>Procedura  nr 11</w:t>
      </w:r>
    </w:p>
    <w:p w14:paraId="504E6988" w14:textId="77777777" w:rsidR="00166113" w:rsidRDefault="00166113" w:rsidP="00166113">
      <w:pPr>
        <w:pStyle w:val="Standard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Dotycząca postępowanie w przypadku odwiedzin wychowanków</w:t>
      </w:r>
    </w:p>
    <w:p w14:paraId="6B3358AD" w14:textId="77777777" w:rsidR="00166113" w:rsidRDefault="00166113" w:rsidP="00166113">
      <w:pPr>
        <w:pStyle w:val="Standard"/>
        <w:jc w:val="center"/>
        <w:rPr>
          <w:rFonts w:ascii="Arial" w:hAnsi="Arial" w:cs="Arial"/>
          <w:b/>
          <w:sz w:val="28"/>
          <w:szCs w:val="28"/>
        </w:rPr>
      </w:pPr>
    </w:p>
    <w:p w14:paraId="2BDDCF9F" w14:textId="77777777" w:rsidR="00166113" w:rsidRDefault="00166113" w:rsidP="00166113">
      <w:pPr>
        <w:pStyle w:val="Default"/>
        <w:tabs>
          <w:tab w:val="left" w:pos="284"/>
        </w:tabs>
        <w:spacing w:after="1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Do odwiedzin są uprawnieni:</w:t>
      </w:r>
    </w:p>
    <w:p w14:paraId="7772DA74" w14:textId="77777777" w:rsidR="00166113" w:rsidRDefault="00166113" w:rsidP="00166113">
      <w:pPr>
        <w:pStyle w:val="Default"/>
        <w:tabs>
          <w:tab w:val="left" w:pos="568"/>
        </w:tabs>
        <w:spacing w:after="66"/>
        <w:ind w:left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 rodzice i pod ich opieką nieletnie rodzeństwo wychowanków,</w:t>
      </w:r>
    </w:p>
    <w:p w14:paraId="0C33903A" w14:textId="77777777" w:rsidR="00166113" w:rsidRDefault="00166113" w:rsidP="00166113">
      <w:pPr>
        <w:pStyle w:val="Default"/>
        <w:tabs>
          <w:tab w:val="left" w:pos="568"/>
        </w:tabs>
        <w:spacing w:after="66"/>
        <w:ind w:left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b) opiekunowie prawni,</w:t>
      </w:r>
    </w:p>
    <w:p w14:paraId="3130ACC1" w14:textId="77777777" w:rsidR="00166113" w:rsidRDefault="00166113" w:rsidP="00166113">
      <w:pPr>
        <w:pStyle w:val="Standard"/>
        <w:tabs>
          <w:tab w:val="left" w:pos="568"/>
        </w:tabs>
        <w:spacing w:after="120"/>
        <w:ind w:left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c) Dyrektor MOW lub wychowawca w porozumieniu z dyrektorem mogą  wyrazić zgodę na odwiedziny wychowanków przez osoby trzecie, ale odwiedziny te odbywają się tylko i wyłącznie za zgodą sądu, rodziców lub opiekunów prawnych.</w:t>
      </w:r>
    </w:p>
    <w:p w14:paraId="33603DFB" w14:textId="27581B15" w:rsidR="00166113" w:rsidRDefault="00166113" w:rsidP="00166113">
      <w:pPr>
        <w:pStyle w:val="Standard"/>
        <w:tabs>
          <w:tab w:val="left" w:pos="284"/>
        </w:tabs>
        <w:spacing w:after="1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Odwiedziny odbywają się po uprzednim </w:t>
      </w:r>
      <w:r>
        <w:rPr>
          <w:rFonts w:ascii="Arial" w:hAnsi="Arial" w:cs="Arial"/>
          <w:sz w:val="28"/>
          <w:szCs w:val="28"/>
        </w:rPr>
        <w:tab/>
        <w:t>telefonicznym ustaleniu terminu z dyrektorem placówki, z-</w:t>
      </w:r>
      <w:proofErr w:type="spellStart"/>
      <w:r>
        <w:rPr>
          <w:rFonts w:ascii="Arial" w:hAnsi="Arial" w:cs="Arial"/>
          <w:sz w:val="28"/>
          <w:szCs w:val="28"/>
        </w:rPr>
        <w:t>cy</w:t>
      </w:r>
      <w:proofErr w:type="spellEnd"/>
      <w:r>
        <w:rPr>
          <w:rFonts w:ascii="Arial" w:hAnsi="Arial" w:cs="Arial"/>
          <w:sz w:val="28"/>
          <w:szCs w:val="28"/>
        </w:rPr>
        <w:t xml:space="preserve"> dyrektora lub os</w:t>
      </w:r>
      <w:r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bą </w:t>
      </w:r>
      <w:r>
        <w:rPr>
          <w:rFonts w:ascii="Arial" w:hAnsi="Arial" w:cs="Arial"/>
          <w:sz w:val="28"/>
          <w:szCs w:val="28"/>
        </w:rPr>
        <w:tab/>
        <w:t>wyznaczoną przez dyrektora.</w:t>
      </w:r>
    </w:p>
    <w:p w14:paraId="0E36A62C" w14:textId="77777777" w:rsidR="00166113" w:rsidRDefault="00166113" w:rsidP="00166113">
      <w:pPr>
        <w:pStyle w:val="Standard"/>
        <w:tabs>
          <w:tab w:val="left" w:pos="284"/>
        </w:tabs>
        <w:spacing w:after="1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Odwiedziny odbywają się na terenie grupy, w miejscu do tego wyznaczonym, pod nadzorem wychowawcy.</w:t>
      </w:r>
    </w:p>
    <w:p w14:paraId="61918D3F" w14:textId="77777777" w:rsidR="00166113" w:rsidRDefault="00166113" w:rsidP="00166113">
      <w:pPr>
        <w:pStyle w:val="Standard"/>
        <w:tabs>
          <w:tab w:val="left" w:pos="284"/>
        </w:tabs>
        <w:spacing w:after="1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4.W przypadku odwiedziny w czasie zajęć szkolnych nad ich przebiegiem czuwa pedagog lub psycholog lub osoba upoważniona przez dyrektora.</w:t>
      </w:r>
    </w:p>
    <w:p w14:paraId="27E48A9F" w14:textId="77777777" w:rsidR="00166113" w:rsidRDefault="00166113" w:rsidP="00166113">
      <w:pPr>
        <w:pStyle w:val="Standard"/>
        <w:tabs>
          <w:tab w:val="left" w:pos="284"/>
        </w:tabs>
        <w:spacing w:after="1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 Odwiedziny mogą odbywać się w innym miejscu tylko za zgodą dyrektora placówki, z-</w:t>
      </w:r>
      <w:proofErr w:type="spellStart"/>
      <w:r>
        <w:rPr>
          <w:rFonts w:ascii="Arial" w:hAnsi="Arial" w:cs="Arial"/>
          <w:sz w:val="28"/>
          <w:szCs w:val="28"/>
        </w:rPr>
        <w:t>cy</w:t>
      </w:r>
      <w:proofErr w:type="spellEnd"/>
      <w:r>
        <w:rPr>
          <w:rFonts w:ascii="Arial" w:hAnsi="Arial" w:cs="Arial"/>
          <w:sz w:val="28"/>
          <w:szCs w:val="28"/>
        </w:rPr>
        <w:t xml:space="preserve"> dyrektora, pedagoga lub psychologa oraz pisemnym zobowiązaniu odwiedzającego do opieki nad dzieckiem.</w:t>
      </w:r>
    </w:p>
    <w:p w14:paraId="05A6BC59" w14:textId="77777777" w:rsidR="00166113" w:rsidRDefault="00166113" w:rsidP="00166113">
      <w:pPr>
        <w:pStyle w:val="Standard"/>
        <w:tabs>
          <w:tab w:val="left" w:pos="284"/>
        </w:tabs>
        <w:spacing w:after="1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Czas odwiedzin ustala dyrektor lub pracownik pedagogiczny , nie dłużej jednak niż do godziny 20.00.</w:t>
      </w:r>
    </w:p>
    <w:p w14:paraId="689459DA" w14:textId="77777777" w:rsidR="00166113" w:rsidRDefault="00166113" w:rsidP="00166113">
      <w:pPr>
        <w:pStyle w:val="Standard"/>
        <w:tabs>
          <w:tab w:val="left" w:pos="284"/>
        </w:tabs>
        <w:spacing w:after="1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7. Wszyscy odwiedzający zobowiązani są do:</w:t>
      </w:r>
    </w:p>
    <w:p w14:paraId="1E47F0E4" w14:textId="77777777" w:rsidR="00166113" w:rsidRDefault="00166113" w:rsidP="00166113">
      <w:pPr>
        <w:pStyle w:val="Akapitzlist"/>
        <w:numPr>
          <w:ilvl w:val="0"/>
          <w:numId w:val="37"/>
        </w:numPr>
        <w:spacing w:line="240" w:lineRule="auto"/>
        <w:ind w:left="64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Trzeźwości w momencie przyjazdu,</w:t>
      </w:r>
    </w:p>
    <w:p w14:paraId="48F1157F" w14:textId="77777777" w:rsidR="00166113" w:rsidRDefault="00166113" w:rsidP="00166113">
      <w:pPr>
        <w:pStyle w:val="Akapitzlist"/>
        <w:numPr>
          <w:ilvl w:val="0"/>
          <w:numId w:val="9"/>
        </w:numPr>
        <w:spacing w:line="240" w:lineRule="auto"/>
        <w:ind w:left="64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Posiadania dokumentu tożsamości,</w:t>
      </w:r>
    </w:p>
    <w:p w14:paraId="63D28B97" w14:textId="77777777" w:rsidR="00166113" w:rsidRDefault="00166113" w:rsidP="00166113">
      <w:pPr>
        <w:pStyle w:val="Akapitzlist"/>
        <w:numPr>
          <w:ilvl w:val="0"/>
          <w:numId w:val="9"/>
        </w:numPr>
        <w:spacing w:line="240" w:lineRule="auto"/>
        <w:ind w:left="64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Przestrzegania zakazu wnoszenia i spożywania alkoholu i środków odurzających podczas odwiedzin,</w:t>
      </w:r>
    </w:p>
    <w:p w14:paraId="1F42139F" w14:textId="77777777" w:rsidR="00166113" w:rsidRDefault="00166113" w:rsidP="00166113">
      <w:pPr>
        <w:pStyle w:val="Akapitzlist"/>
        <w:numPr>
          <w:ilvl w:val="0"/>
          <w:numId w:val="9"/>
        </w:numPr>
        <w:spacing w:line="240" w:lineRule="auto"/>
        <w:ind w:left="64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Podporządkowania się zasadom obowiązującym w placówce, m.in. dotyczącą przekazywania środków pieniężnych, telefonów i innych wartościowych rzeczy,</w:t>
      </w:r>
    </w:p>
    <w:p w14:paraId="44F78697" w14:textId="77777777" w:rsidR="00166113" w:rsidRDefault="00166113" w:rsidP="00166113">
      <w:pPr>
        <w:pStyle w:val="Akapitzlist"/>
        <w:numPr>
          <w:ilvl w:val="0"/>
          <w:numId w:val="9"/>
        </w:numPr>
        <w:spacing w:line="240" w:lineRule="auto"/>
        <w:ind w:left="64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Dostosowania się do poleceń pracowników placówki.  Rzeczy wychowanków zabierane z MOW podlegają bezwzględnej kontroli przeprowadzonej przez wychowawcę i muszą być zapisane </w:t>
      </w:r>
      <w:r>
        <w:rPr>
          <w:rFonts w:ascii="Arial" w:hAnsi="Arial" w:cs="Arial"/>
          <w:sz w:val="28"/>
          <w:szCs w:val="28"/>
        </w:rPr>
        <w:br/>
        <w:t>w karcie odzieży lub karcie depozytu wychowanków.</w:t>
      </w:r>
    </w:p>
    <w:p w14:paraId="66F321CD" w14:textId="77777777" w:rsidR="00166113" w:rsidRDefault="00166113" w:rsidP="00166113">
      <w:pPr>
        <w:pStyle w:val="Standard"/>
        <w:tabs>
          <w:tab w:val="left" w:pos="269"/>
        </w:tabs>
        <w:spacing w:after="120"/>
        <w:ind w:left="-1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8. W przypadku gdy osoby odwiedzające zachowują się niezgodnie z ustalonymi zasadami możliwe jest odmówienie odwiedzin lub zakończenie odwiedzin oraz nakaz opuszczenia placówki.</w:t>
      </w:r>
    </w:p>
    <w:p w14:paraId="1864923D" w14:textId="77777777" w:rsidR="00166113" w:rsidRDefault="00166113" w:rsidP="00166113">
      <w:pPr>
        <w:pStyle w:val="Standard"/>
        <w:tabs>
          <w:tab w:val="left" w:pos="269"/>
        </w:tabs>
        <w:spacing w:after="120"/>
        <w:ind w:left="-1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9. W uzasadnionych przypadkach o fakcie zachowania odwiedzających niezgodnego z prawem lub obowiązującymi normami powiadamiany jest dyrektor, z-ca dyrektora lub Policja.</w:t>
      </w:r>
    </w:p>
    <w:p w14:paraId="654ADCB0" w14:textId="77777777" w:rsidR="00166113" w:rsidRDefault="00166113" w:rsidP="00166113">
      <w:pPr>
        <w:pStyle w:val="Standard"/>
        <w:tabs>
          <w:tab w:val="left" w:pos="269"/>
        </w:tabs>
        <w:ind w:left="-1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 Po wizycie, osoba sprawująca opiekę, dokonuje odpowiedniego wpisu w arkuszu obserwacyjnym wychowanków oraz dzienniku zajęć, który zawiera między innymi dane osób odwiedzających.</w:t>
      </w:r>
    </w:p>
    <w:p w14:paraId="7F50E385" w14:textId="77777777" w:rsidR="008B58EB" w:rsidRPr="00D85207" w:rsidRDefault="008B58EB" w:rsidP="00913348">
      <w:pPr>
        <w:pStyle w:val="Nagwek2"/>
        <w:ind w:left="0" w:right="4565"/>
        <w:jc w:val="both"/>
        <w:rPr>
          <w:rFonts w:ascii="Times New Roman" w:hAnsi="Times New Roman" w:cs="Times New Roman"/>
          <w:b w:val="0"/>
          <w:bCs w:val="0"/>
          <w:lang w:val="pl-PL"/>
        </w:rPr>
      </w:pPr>
    </w:p>
    <w:p w14:paraId="5D356119" w14:textId="77777777" w:rsidR="008B58EB" w:rsidRPr="008A3612" w:rsidRDefault="008B58EB" w:rsidP="008B58EB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p w14:paraId="21B18C50" w14:textId="77777777" w:rsidR="00433876" w:rsidRDefault="00433876" w:rsidP="00433876">
      <w:pPr>
        <w:pStyle w:val="Standard"/>
        <w:spacing w:line="240" w:lineRule="auto"/>
        <w:jc w:val="both"/>
      </w:pPr>
    </w:p>
    <w:p w14:paraId="1968B773" w14:textId="77777777" w:rsidR="00433876" w:rsidRDefault="00433876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76F0349E" w14:textId="77777777" w:rsidR="008B58EB" w:rsidRDefault="008B58EB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6E862E3D" w14:textId="77777777" w:rsidR="008B58EB" w:rsidRDefault="008B58EB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62780E6E" w14:textId="77777777" w:rsidR="008B58EB" w:rsidRDefault="008B58EB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36FE6722" w14:textId="77777777" w:rsidR="008B58EB" w:rsidRDefault="008B58EB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71CAE3EE" w14:textId="77777777" w:rsidR="008B58EB" w:rsidRDefault="008B58EB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31050A56" w14:textId="77777777" w:rsidR="008B58EB" w:rsidRDefault="008B58EB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6D4AC2C7" w14:textId="77777777" w:rsidR="008B58EB" w:rsidRDefault="008B58EB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118A6F8C" w14:textId="77777777" w:rsidR="008B58EB" w:rsidRDefault="008B58EB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5FD43D97" w14:textId="77777777" w:rsidR="00166113" w:rsidRDefault="00166113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2F57985E" w14:textId="77777777" w:rsidR="00166113" w:rsidRDefault="00166113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320C6B3D" w14:textId="77777777" w:rsidR="00166113" w:rsidRDefault="00166113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00A8643F" w14:textId="77777777" w:rsidR="00166113" w:rsidRDefault="00166113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2D2C5D99" w14:textId="77777777" w:rsidR="00166113" w:rsidRDefault="00166113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608F0324" w14:textId="77777777" w:rsidR="00166113" w:rsidRDefault="00166113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494B411F" w14:textId="77777777" w:rsidR="00166113" w:rsidRDefault="00166113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42E799BB" w14:textId="77777777" w:rsidR="008B58EB" w:rsidRPr="00433876" w:rsidRDefault="008B58EB" w:rsidP="00433876">
      <w:pPr>
        <w:widowControl/>
        <w:spacing w:after="200" w:line="276" w:lineRule="auto"/>
        <w:rPr>
          <w:rFonts w:eastAsia="Times New Roman" w:cs="Times New Roman"/>
          <w:lang w:eastAsia="pl-PL"/>
        </w:rPr>
      </w:pPr>
    </w:p>
    <w:p w14:paraId="130C7F84" w14:textId="77777777" w:rsidR="00433876" w:rsidRDefault="00433876" w:rsidP="000D63CC">
      <w:pPr>
        <w:pStyle w:val="Akapitzlist"/>
        <w:spacing w:line="24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</w:p>
    <w:p w14:paraId="3FAB1007" w14:textId="77777777" w:rsidR="00166113" w:rsidRDefault="00166113" w:rsidP="00166113">
      <w:pPr>
        <w:pStyle w:val="Standard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Procedura nr 12</w:t>
      </w:r>
    </w:p>
    <w:p w14:paraId="2092C299" w14:textId="77777777" w:rsidR="00166113" w:rsidRDefault="00166113" w:rsidP="00166113">
      <w:pPr>
        <w:pStyle w:val="Standard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Dotycząca postępowania w przypadku spożywania alkoholu</w:t>
      </w:r>
    </w:p>
    <w:p w14:paraId="39402A32" w14:textId="77777777" w:rsidR="00166113" w:rsidRDefault="00166113" w:rsidP="00166113">
      <w:pPr>
        <w:pStyle w:val="Standard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na terenie placówki</w:t>
      </w:r>
    </w:p>
    <w:p w14:paraId="6D9F85FF" w14:textId="77777777" w:rsidR="00166113" w:rsidRDefault="00166113" w:rsidP="00166113">
      <w:pPr>
        <w:pStyle w:val="Standard"/>
        <w:jc w:val="center"/>
        <w:rPr>
          <w:rFonts w:ascii="Arial" w:hAnsi="Arial" w:cs="Arial"/>
          <w:b/>
          <w:sz w:val="28"/>
          <w:szCs w:val="28"/>
        </w:rPr>
      </w:pPr>
    </w:p>
    <w:p w14:paraId="1BE46C91" w14:textId="77777777" w:rsidR="00166113" w:rsidRDefault="00166113" w:rsidP="00166113">
      <w:pPr>
        <w:pStyle w:val="Standard"/>
        <w:spacing w:after="120"/>
        <w:ind w:left="-15" w:firstLine="3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W przypadku podejrzenia, iż wychowanek/wychowanka jest pod wpływem alkoholu wychowawca/nauczyciel opiekujący się przeprowadza w miarę możliwości rozmowę oraz przyjmuje napisane oświadczenie dotyczącej zaistniałej sytuacji. W przypadku potwierdzenia powyższego faktu na podstawie wywiadu, obserwacji i oświadczenia powiadamia o tym fakcie dyrektora placówki lub pedagoga, psychologa.</w:t>
      </w:r>
    </w:p>
    <w:p w14:paraId="2525C3EE" w14:textId="3DC1B446" w:rsidR="00166113" w:rsidRDefault="00166113" w:rsidP="00166113">
      <w:pPr>
        <w:pStyle w:val="Standard"/>
        <w:spacing w:after="120"/>
        <w:ind w:left="-15" w:firstLine="3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W zależności od stanu nietrzeźwości i zachowania wychowanka/wychowanki, wychowawca/nauczyciel podejmuje działania zmierzające do odizolowania od zespołu grupowego- wychowanek/wychowanka pozostaje w pokoju lub umieszczany</w:t>
      </w:r>
      <w:r w:rsidR="00F51AC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/umieszczana jest w izolatce lekarskiej pod obserwacją.</w:t>
      </w:r>
    </w:p>
    <w:p w14:paraId="34DA3F5A" w14:textId="3E221D10" w:rsidR="00166113" w:rsidRDefault="00166113" w:rsidP="00166113">
      <w:pPr>
        <w:pStyle w:val="Standard"/>
        <w:spacing w:after="120"/>
        <w:ind w:left="-15" w:firstLine="1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Gdy wychowanek/wychowanka przejawia zachowania agresywne bądź swoim zachowaniem daje powód do zgorszenia albo zagraża życiu lub zdrowiu swojemu lub innych osób, wychowawca/nauczyciel sprawujący opiekę może podjąć - po konsultacji z dyrektorem - decyzję o wezwaniu Policji.</w:t>
      </w:r>
    </w:p>
    <w:p w14:paraId="33BD3AE2" w14:textId="77777777" w:rsidR="00166113" w:rsidRDefault="00166113" w:rsidP="00166113">
      <w:pPr>
        <w:pStyle w:val="Standard"/>
        <w:spacing w:after="120"/>
        <w:ind w:firstLine="3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Osoba pracująca z daną grupą na bieżąco kontroluje stan zdrowia wychowanka/wychowanki oraz zachowanie. W sytuacjach koniecznych wzywany jest lekarz. Decyzje w tej sprawie podejmuje wychowawca pracujący z daną grupą.</w:t>
      </w:r>
    </w:p>
    <w:p w14:paraId="7D88CC1C" w14:textId="77777777" w:rsidR="00166113" w:rsidRDefault="00166113" w:rsidP="00166113">
      <w:pPr>
        <w:pStyle w:val="Standard"/>
        <w:spacing w:after="120"/>
        <w:ind w:firstLine="3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 Jeżeli zdarzenie ma miejsce w czasie trwania zajęć lekcyjnych wychowanek/wychowanka przekazywany/przekazywana jest do pedagoga, psychologa lub do dyrektora, którzy kontrolują stan zdrowia w izolatce lekarskiej, w razie konieczności wzywają lekarza.</w:t>
      </w:r>
    </w:p>
    <w:p w14:paraId="040B507A" w14:textId="77777777" w:rsidR="00166113" w:rsidRDefault="00166113" w:rsidP="00166113">
      <w:pPr>
        <w:pStyle w:val="Standard"/>
        <w:spacing w:after="120"/>
        <w:ind w:firstLine="3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Każdy przypadek spożywania alkoholu na terenie placówki jest omawiany przez zespół wychowawczy przy udziale wychowanka/wychowanki.</w:t>
      </w:r>
    </w:p>
    <w:p w14:paraId="411B0700" w14:textId="77777777" w:rsidR="00166113" w:rsidRDefault="00166113" w:rsidP="00166113">
      <w:pPr>
        <w:pStyle w:val="Standard"/>
        <w:spacing w:after="120"/>
        <w:ind w:left="-15" w:firstLine="3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7. Ze zdarzenia i wyciągniętych konsekwencji regulaminowych wychowawca lub nauczyciel sporządza notatkę służbową.</w:t>
      </w:r>
    </w:p>
    <w:p w14:paraId="44E86B0F" w14:textId="77777777" w:rsidR="00166113" w:rsidRDefault="00166113" w:rsidP="00166113">
      <w:pPr>
        <w:pStyle w:val="Standard"/>
        <w:spacing w:after="1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8. Wychowanek/ wychowanka ponosi karę regulaminową.</w:t>
      </w:r>
    </w:p>
    <w:p w14:paraId="2CF149DB" w14:textId="77777777" w:rsidR="00166113" w:rsidRDefault="00166113" w:rsidP="00F51AC5">
      <w:pPr>
        <w:pStyle w:val="Standard"/>
        <w:spacing w:line="360" w:lineRule="auto"/>
        <w:rPr>
          <w:rFonts w:ascii="Arial" w:hAnsi="Arial" w:cs="Arial"/>
          <w:b/>
          <w:sz w:val="28"/>
          <w:szCs w:val="28"/>
        </w:rPr>
      </w:pPr>
    </w:p>
    <w:p w14:paraId="22244BF8" w14:textId="6F97C86F" w:rsidR="006D69BF" w:rsidRDefault="006D69BF" w:rsidP="006D69BF">
      <w:pPr>
        <w:pStyle w:val="Standard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Procedura nr 13</w:t>
      </w:r>
    </w:p>
    <w:p w14:paraId="658332BF" w14:textId="77777777" w:rsidR="006D69BF" w:rsidRDefault="006D69BF" w:rsidP="006D69BF">
      <w:pPr>
        <w:pStyle w:val="Standard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Dotycząca postępowania w przypadku spożywania substancji chemicznych innych niż alkohol w celu wprowadzenia się w stan odurzenia</w:t>
      </w:r>
    </w:p>
    <w:p w14:paraId="753EB86D" w14:textId="77777777" w:rsidR="006D69BF" w:rsidRDefault="006D69BF" w:rsidP="006D69BF">
      <w:pPr>
        <w:pStyle w:val="Standard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02363526" w14:textId="77777777" w:rsidR="006D69BF" w:rsidRDefault="006D69BF" w:rsidP="006D69BF">
      <w:pPr>
        <w:pStyle w:val="Standard"/>
        <w:numPr>
          <w:ilvl w:val="0"/>
          <w:numId w:val="6"/>
        </w:numPr>
        <w:spacing w:after="120" w:line="240" w:lineRule="auto"/>
        <w:ind w:left="15" w:firstLine="1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przypadku stwierdzenia zachowania wskazującego na możliwość spożycia substancji odurzających, wychowawca/nauczyciel opiekujący się danym wychowankiem/wychowanką przeprowadza z nim/nią rozmowę. </w:t>
      </w:r>
      <w:r>
        <w:rPr>
          <w:rFonts w:ascii="Arial" w:hAnsi="Arial" w:cs="Arial"/>
          <w:sz w:val="28"/>
          <w:szCs w:val="28"/>
        </w:rPr>
        <w:br/>
        <w:t>W przypadku potwierdzenia powyższego faktu na podstawie wywiadu lub obserwacji powiadamia o tym fakcie pedagoga/psychologa lub dyrektora placówki.</w:t>
      </w:r>
    </w:p>
    <w:p w14:paraId="74A1968B" w14:textId="77777777" w:rsidR="006D69BF" w:rsidRDefault="006D69BF" w:rsidP="006D69BF">
      <w:pPr>
        <w:pStyle w:val="Standard"/>
        <w:spacing w:after="120"/>
        <w:ind w:left="-15"/>
        <w:jc w:val="both"/>
      </w:pPr>
      <w:r>
        <w:rPr>
          <w:rFonts w:ascii="Arial" w:hAnsi="Arial" w:cs="Arial"/>
          <w:sz w:val="28"/>
          <w:szCs w:val="28"/>
        </w:rPr>
        <w:t>2. Wychowawca/nauczyciel odizolowuje wychowanka/wychowankę od reszty grupy, ale ze względów bezpieczeństwa nie pozostawia go/jej samego/samej; stwarza warunki, w których nie będzie zagrożone jego/jej życie ani zdrowie.</w:t>
      </w:r>
    </w:p>
    <w:p w14:paraId="761944FC" w14:textId="77777777" w:rsidR="006D69BF" w:rsidRDefault="006D69BF" w:rsidP="006D69BF">
      <w:pPr>
        <w:pStyle w:val="Standard"/>
        <w:spacing w:after="1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W sytuacji, gdy stan zdrowia podopiecznego jest zagrożony, wychowawca wzywa Pogotowie Ratunkowe. W innym przypadku na bieżąco monitoruje zachowanie wychowanka/wychowanki i jeśli jest to konieczne udziela pierwszej pomocy.</w:t>
      </w:r>
    </w:p>
    <w:p w14:paraId="42787D72" w14:textId="77777777" w:rsidR="006D69BF" w:rsidRDefault="006D69BF" w:rsidP="006D69BF">
      <w:pPr>
        <w:pStyle w:val="Standard"/>
        <w:numPr>
          <w:ilvl w:val="0"/>
          <w:numId w:val="5"/>
        </w:numPr>
        <w:spacing w:after="120" w:line="240" w:lineRule="auto"/>
        <w:ind w:left="30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miarę możliwości wychowanek/wychowanka jest poddawany/a testom na zawartość substancji psychoaktywnych.</w:t>
      </w:r>
    </w:p>
    <w:p w14:paraId="237148AC" w14:textId="77777777" w:rsidR="006D69BF" w:rsidRDefault="006D69BF" w:rsidP="006D69BF">
      <w:pPr>
        <w:pStyle w:val="Standard"/>
        <w:numPr>
          <w:ilvl w:val="0"/>
          <w:numId w:val="5"/>
        </w:numPr>
        <w:spacing w:after="120" w:line="240" w:lineRule="auto"/>
        <w:ind w:left="0" w:firstLine="1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Wychowawca/nauczyciel sporządza odpowiednią notatkę służbową </w:t>
      </w:r>
      <w:r>
        <w:rPr>
          <w:rFonts w:ascii="Arial" w:hAnsi="Arial" w:cs="Arial"/>
          <w:sz w:val="28"/>
          <w:szCs w:val="28"/>
        </w:rPr>
        <w:br/>
        <w:t>o zdarzeniu i przekazuje ją możliwie jak najszybciej do dyrektora placówki.</w:t>
      </w:r>
    </w:p>
    <w:p w14:paraId="4BFDA22F" w14:textId="77777777" w:rsidR="006D69BF" w:rsidRDefault="006D69BF" w:rsidP="006D69BF">
      <w:pPr>
        <w:pStyle w:val="Standard"/>
        <w:numPr>
          <w:ilvl w:val="0"/>
          <w:numId w:val="5"/>
        </w:num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Wychowanek/wychowanka ponosi karę regulaminową.</w:t>
      </w:r>
    </w:p>
    <w:p w14:paraId="5C43CBA6" w14:textId="77777777" w:rsidR="006D69BF" w:rsidRDefault="006D69BF" w:rsidP="006D69BF">
      <w:pPr>
        <w:pStyle w:val="Standard"/>
        <w:numPr>
          <w:ilvl w:val="0"/>
          <w:numId w:val="5"/>
        </w:numPr>
        <w:spacing w:after="120" w:line="240" w:lineRule="auto"/>
        <w:ind w:left="15" w:firstLine="1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Pedagog i psycholog opracowuje działania profilaktyczne lub wychowawcze z dzieckiem. Wdraża program wychowawczo-profilaktyczny, monitoruje i ewaluuje efekty.</w:t>
      </w:r>
    </w:p>
    <w:p w14:paraId="2FE892B2" w14:textId="77777777" w:rsidR="006D69BF" w:rsidRDefault="006D69BF" w:rsidP="006D69BF">
      <w:pPr>
        <w:pStyle w:val="Standard"/>
        <w:spacing w:after="120"/>
        <w:jc w:val="both"/>
        <w:rPr>
          <w:sz w:val="26"/>
          <w:szCs w:val="26"/>
        </w:rPr>
      </w:pPr>
    </w:p>
    <w:p w14:paraId="08508604" w14:textId="77777777" w:rsidR="006D69BF" w:rsidRDefault="006D69BF" w:rsidP="006D69BF">
      <w:pPr>
        <w:pStyle w:val="Standard"/>
        <w:spacing w:after="120"/>
        <w:rPr>
          <w:sz w:val="26"/>
          <w:szCs w:val="26"/>
        </w:rPr>
      </w:pPr>
    </w:p>
    <w:p w14:paraId="143208A5" w14:textId="77777777" w:rsidR="006D69BF" w:rsidRDefault="006D69BF" w:rsidP="006D69BF">
      <w:pPr>
        <w:pStyle w:val="Standard"/>
        <w:spacing w:after="120"/>
      </w:pPr>
    </w:p>
    <w:p w14:paraId="4BDB45E9" w14:textId="77777777" w:rsidR="00A638E7" w:rsidRDefault="00A638E7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081DF836" w14:textId="77777777" w:rsidR="006D69BF" w:rsidRDefault="006D69BF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0F6B60E0" w14:textId="77777777" w:rsidR="006D69BF" w:rsidRDefault="006D69BF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5D78B761" w14:textId="77777777" w:rsidR="006D69BF" w:rsidRDefault="006D69BF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4A9B545A" w14:textId="77777777" w:rsidR="006D69BF" w:rsidRPr="006D69BF" w:rsidRDefault="006D69BF" w:rsidP="006D69BF">
      <w:pPr>
        <w:widowControl/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b/>
          <w:sz w:val="28"/>
          <w:szCs w:val="28"/>
          <w:lang w:eastAsia="pl-PL"/>
        </w:rPr>
        <w:lastRenderedPageBreak/>
        <w:t>Procedura nr 14</w:t>
      </w:r>
    </w:p>
    <w:p w14:paraId="43FFD763" w14:textId="77777777" w:rsidR="006D69BF" w:rsidRPr="006D69BF" w:rsidRDefault="006D69BF" w:rsidP="006D69BF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b/>
          <w:sz w:val="28"/>
          <w:szCs w:val="28"/>
          <w:lang w:eastAsia="pl-PL"/>
        </w:rPr>
        <w:t>Dotycząca postępowania w przypadku samookaleczenia</w:t>
      </w:r>
    </w:p>
    <w:p w14:paraId="48F6D0DF" w14:textId="77777777" w:rsidR="006D69BF" w:rsidRPr="006D69BF" w:rsidRDefault="006D69BF" w:rsidP="006D69BF">
      <w:pPr>
        <w:widowControl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b/>
          <w:sz w:val="28"/>
          <w:szCs w:val="28"/>
          <w:lang w:eastAsia="pl-PL"/>
        </w:rPr>
        <w:t>lub innych przejawów autoagresji, próby samobójczej</w:t>
      </w:r>
    </w:p>
    <w:p w14:paraId="3FB7E808" w14:textId="77777777" w:rsidR="006D69BF" w:rsidRPr="006D69BF" w:rsidRDefault="006D69BF" w:rsidP="006D69BF">
      <w:pPr>
        <w:widowControl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D4D5FC3" w14:textId="77777777" w:rsidR="006D69BF" w:rsidRPr="006D69BF" w:rsidRDefault="006D69BF" w:rsidP="006D69BF">
      <w:pPr>
        <w:widowControl/>
        <w:spacing w:after="120" w:line="240" w:lineRule="auto"/>
        <w:ind w:left="15" w:hanging="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1. Wychowawca pracujący z wychowankiem/wychowanką, który/a dokonał/a samookaleczenia w pierwszej kolejności zobowiązany jest do udzielenia pierwszej pomocy (przedmedycznej), bądź wezwania lekarza.</w:t>
      </w:r>
    </w:p>
    <w:p w14:paraId="6C5F820C" w14:textId="77777777" w:rsidR="006D69BF" w:rsidRPr="006D69BF" w:rsidRDefault="006D69BF" w:rsidP="006D69BF">
      <w:pPr>
        <w:widowControl/>
        <w:spacing w:after="120" w:line="240" w:lineRule="auto"/>
        <w:ind w:left="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2. W przypadku próby samobójczej wychowawca ma obowiązek wezwania Pogotowia Ratunkowego.</w:t>
      </w:r>
    </w:p>
    <w:p w14:paraId="270CE7C5" w14:textId="77777777" w:rsidR="006D69BF" w:rsidRPr="006D69BF" w:rsidRDefault="006D69BF" w:rsidP="006D69BF">
      <w:pPr>
        <w:widowControl/>
        <w:spacing w:after="120" w:line="240" w:lineRule="auto"/>
        <w:ind w:firstLine="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3. W sytuacji, gdy wychowanek/wychowanka jest agresywny/a, zagraża zdrowiu swojemu lub innych wychowanków, wychowawca/nauczyciel ma obowiązek odizolować go/ją. Wychowawca/nauczyciel na bieżąco monitoruje zachowanie i stan zdrowia wychowanka/i.</w:t>
      </w:r>
    </w:p>
    <w:p w14:paraId="35242923" w14:textId="77777777" w:rsidR="006D69BF" w:rsidRPr="006D69BF" w:rsidRDefault="006D69BF" w:rsidP="006D69BF">
      <w:pPr>
        <w:widowControl/>
        <w:spacing w:after="120" w:line="240" w:lineRule="auto"/>
        <w:ind w:firstLine="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4. Wychowawca/nauczyciel pracujący z daną grupą niezwłocznie powiadamia o zaistniałym fakcie dyrektora placówki, który określa dalsze działania.</w:t>
      </w:r>
    </w:p>
    <w:p w14:paraId="474B02E0" w14:textId="77777777" w:rsidR="006D69BF" w:rsidRPr="006D69BF" w:rsidRDefault="006D69BF" w:rsidP="006D69BF">
      <w:pPr>
        <w:widowControl/>
        <w:spacing w:after="120" w:line="240" w:lineRule="auto"/>
        <w:ind w:left="15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5. W jak najszybszym terminie rozmowę z wychowankiem przeprowadza psycholog lub pedagog.</w:t>
      </w:r>
    </w:p>
    <w:p w14:paraId="23BA1914" w14:textId="472EC4F9" w:rsidR="006D69BF" w:rsidRPr="006D69BF" w:rsidRDefault="006D69BF" w:rsidP="006D69BF">
      <w:pPr>
        <w:widowControl/>
        <w:tabs>
          <w:tab w:val="left" w:pos="411"/>
        </w:tabs>
        <w:spacing w:after="120" w:line="240" w:lineRule="auto"/>
        <w:ind w:left="-15" w:firstLine="3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 xml:space="preserve">6. Wychowanek/wychowanka, który/a dokonał/a autoagresji, </w:t>
      </w:r>
      <w:r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6D69BF">
        <w:rPr>
          <w:rFonts w:ascii="Arial" w:eastAsia="Times New Roman" w:hAnsi="Arial" w:cs="Arial"/>
          <w:sz w:val="28"/>
          <w:szCs w:val="28"/>
          <w:lang w:eastAsia="pl-PL"/>
        </w:rPr>
        <w:t>w uzasadnionych wypadkach jest dowożony/a na konsultację psychiatryczną. Za konsultacje psychiatryczne odpowiada psycholog.</w:t>
      </w:r>
    </w:p>
    <w:p w14:paraId="3560D59B" w14:textId="684765A3" w:rsidR="006D69BF" w:rsidRPr="006D69BF" w:rsidRDefault="006D69BF" w:rsidP="006D69BF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7.Wychowawca/nauczyciel pracujący z danym wychowankiem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6D69BF">
        <w:rPr>
          <w:rFonts w:ascii="Arial" w:eastAsia="Times New Roman" w:hAnsi="Arial" w:cs="Arial"/>
          <w:sz w:val="28"/>
          <w:szCs w:val="28"/>
          <w:lang w:eastAsia="pl-PL"/>
        </w:rPr>
        <w:t>/wychowanką sporządza notatkę służbową ze zdarzenia i przekazuje ją możliwie jak  najszybciej do dyrektora placówki.</w:t>
      </w:r>
    </w:p>
    <w:p w14:paraId="5EEF5DC5" w14:textId="77777777" w:rsidR="006D69BF" w:rsidRPr="006D69BF" w:rsidRDefault="006D69BF" w:rsidP="006D69BF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8. Za podjęcie dalszych działań odpowiada psycholog i pedagog.</w:t>
      </w:r>
    </w:p>
    <w:p w14:paraId="1FED2CD4" w14:textId="129B510F" w:rsidR="006D69BF" w:rsidRPr="006D69BF" w:rsidRDefault="006D69BF" w:rsidP="006D69BF">
      <w:pPr>
        <w:widowControl/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9. W przypadku gdy mamy do czynienia z wydarzeniem nadzwyczajnym należy bezwzględnie powiadomić dyrektora lub jego zastępcę oraz niezwłocznie sporządzić szczegółową notatkę służbową.</w:t>
      </w:r>
    </w:p>
    <w:p w14:paraId="68DD87D2" w14:textId="5F636095" w:rsidR="006D69BF" w:rsidRPr="006D69BF" w:rsidRDefault="006D69BF" w:rsidP="006D69BF">
      <w:pPr>
        <w:widowControl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Powyższe zachowania kwalifikujemy jako wydarzenia nadzwyczajne, gdy zachodzą następujące okoliczności:</w:t>
      </w:r>
    </w:p>
    <w:p w14:paraId="15B07615" w14:textId="6DC2A2F0" w:rsidR="006D69BF" w:rsidRPr="006D69BF" w:rsidRDefault="006D69BF" w:rsidP="006D69BF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- samookaleczenie rozumiane jest jako umyślne uszkodzenie własnego ciała w wyniku autoagresji lub depresji wymagająca interwencji medycznej</w:t>
      </w:r>
    </w:p>
    <w:p w14:paraId="2DAEC199" w14:textId="778062DE" w:rsidR="006D69BF" w:rsidRPr="006D69BF" w:rsidRDefault="006D69BF" w:rsidP="006D69BF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 xml:space="preserve">- agresja fizyczna wśród wychowanków w wyniku której nastąpiła </w:t>
      </w:r>
      <w:r w:rsidR="00C82873" w:rsidRPr="006D69BF">
        <w:rPr>
          <w:rFonts w:ascii="Arial" w:eastAsia="Times New Roman" w:hAnsi="Arial" w:cs="Arial"/>
          <w:sz w:val="28"/>
          <w:szCs w:val="28"/>
          <w:lang w:eastAsia="pl-PL"/>
        </w:rPr>
        <w:t>interwencja</w:t>
      </w:r>
      <w:r w:rsidRPr="006D69BF">
        <w:rPr>
          <w:rFonts w:ascii="Arial" w:eastAsia="Times New Roman" w:hAnsi="Arial" w:cs="Arial"/>
          <w:sz w:val="28"/>
          <w:szCs w:val="28"/>
          <w:lang w:eastAsia="pl-PL"/>
        </w:rPr>
        <w:t xml:space="preserve"> służb zewnętrznych</w:t>
      </w:r>
    </w:p>
    <w:p w14:paraId="2445C660" w14:textId="77777777" w:rsidR="006D69BF" w:rsidRPr="006D69BF" w:rsidRDefault="006D69BF" w:rsidP="006D69BF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- znęcanie się nad wychowankiem innych wychowanków</w:t>
      </w:r>
    </w:p>
    <w:p w14:paraId="36A0C384" w14:textId="2527F9ED" w:rsidR="006D69BF" w:rsidRDefault="006D69BF" w:rsidP="006D69BF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D69BF">
        <w:rPr>
          <w:rFonts w:ascii="Arial" w:eastAsia="Times New Roman" w:hAnsi="Arial" w:cs="Arial"/>
          <w:sz w:val="28"/>
          <w:szCs w:val="28"/>
          <w:lang w:eastAsia="pl-PL"/>
        </w:rPr>
        <w:t>- próba samobójcza rozumiana jest jako samodzielne podjęte</w:t>
      </w:r>
      <w:r w:rsidR="00C82873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6D69BF">
        <w:rPr>
          <w:rFonts w:ascii="Arial" w:eastAsia="Times New Roman" w:hAnsi="Arial" w:cs="Arial"/>
          <w:sz w:val="28"/>
          <w:szCs w:val="28"/>
          <w:lang w:eastAsia="pl-PL"/>
        </w:rPr>
        <w:t xml:space="preserve">i </w:t>
      </w:r>
      <w:r w:rsidR="00C82873" w:rsidRPr="006D69BF">
        <w:rPr>
          <w:rFonts w:ascii="Arial" w:eastAsia="Times New Roman" w:hAnsi="Arial" w:cs="Arial"/>
          <w:sz w:val="28"/>
          <w:szCs w:val="28"/>
          <w:lang w:eastAsia="pl-PL"/>
        </w:rPr>
        <w:t>potencjalne</w:t>
      </w:r>
      <w:r w:rsidRPr="006D69BF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="00C82873" w:rsidRPr="006D69BF">
        <w:rPr>
          <w:rFonts w:ascii="Arial" w:eastAsia="Times New Roman" w:hAnsi="Arial" w:cs="Arial"/>
          <w:sz w:val="28"/>
          <w:szCs w:val="28"/>
          <w:lang w:eastAsia="pl-PL"/>
        </w:rPr>
        <w:t>śmiertelne</w:t>
      </w:r>
      <w:r w:rsidRPr="006D69BF">
        <w:rPr>
          <w:rFonts w:ascii="Arial" w:eastAsia="Times New Roman" w:hAnsi="Arial" w:cs="Arial"/>
          <w:sz w:val="28"/>
          <w:szCs w:val="28"/>
          <w:lang w:eastAsia="pl-PL"/>
        </w:rPr>
        <w:t xml:space="preserve"> działanie, którego intencją było doprowadzenie do własnej śmierci, jednak do owej śmierci nie doszło.</w:t>
      </w:r>
    </w:p>
    <w:p w14:paraId="1F9A14EE" w14:textId="77777777" w:rsidR="00C82873" w:rsidRDefault="00C82873" w:rsidP="006D69BF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089816C5" w14:textId="77777777" w:rsidR="00C82873" w:rsidRDefault="00C82873" w:rsidP="00C82873">
      <w:pPr>
        <w:pStyle w:val="Standard"/>
        <w:spacing w:after="240" w:line="36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lastRenderedPageBreak/>
        <w:t>Procedura nr 15</w:t>
      </w:r>
    </w:p>
    <w:p w14:paraId="4DAE279B" w14:textId="77777777" w:rsidR="00C82873" w:rsidRDefault="00C82873" w:rsidP="00C82873">
      <w:pPr>
        <w:pStyle w:val="Standard"/>
        <w:jc w:val="center"/>
      </w:pPr>
      <w:r>
        <w:rPr>
          <w:rFonts w:ascii="Arial" w:hAnsi="Arial" w:cs="Arial"/>
          <w:b/>
          <w:color w:val="000000"/>
          <w:sz w:val="28"/>
          <w:szCs w:val="28"/>
        </w:rPr>
        <w:t>Dotycząca</w:t>
      </w:r>
      <w:r>
        <w:rPr>
          <w:rFonts w:ascii="Arial" w:hAnsi="Arial" w:cs="Arial"/>
          <w:b/>
          <w:sz w:val="28"/>
          <w:szCs w:val="28"/>
        </w:rPr>
        <w:t xml:space="preserve"> postępowania w przypadku gdy </w:t>
      </w:r>
      <w:r>
        <w:rPr>
          <w:rFonts w:ascii="Arial" w:hAnsi="Arial" w:cs="Arial"/>
          <w:b/>
          <w:sz w:val="28"/>
          <w:szCs w:val="28"/>
        </w:rPr>
        <w:br/>
        <w:t>wychowawca/ nauczyciel  znajduje na terenie placówki substancję przypominającą wyglądem  narkotyk</w:t>
      </w:r>
    </w:p>
    <w:p w14:paraId="2D324D4F" w14:textId="77777777" w:rsidR="00C82873" w:rsidRDefault="00C82873" w:rsidP="00C82873">
      <w:pPr>
        <w:pStyle w:val="Standard"/>
        <w:widowControl w:val="0"/>
        <w:shd w:val="clear" w:color="auto" w:fill="FFFFFF"/>
        <w:tabs>
          <w:tab w:val="left" w:pos="284"/>
        </w:tabs>
        <w:spacing w:before="209" w:after="120"/>
        <w:jc w:val="both"/>
      </w:pPr>
      <w:r>
        <w:rPr>
          <w:rFonts w:ascii="Arial" w:hAnsi="Arial" w:cs="Arial"/>
          <w:color w:val="000000"/>
          <w:spacing w:val="1"/>
          <w:sz w:val="28"/>
          <w:szCs w:val="28"/>
        </w:rPr>
        <w:t xml:space="preserve">1. Wychowawca/nauczyciel, zachowując środki ostrożności zabezpiecza w znalezionym miejscu substancję przed dostępem do </w:t>
      </w:r>
      <w:r>
        <w:rPr>
          <w:rFonts w:ascii="Arial" w:hAnsi="Arial" w:cs="Arial"/>
          <w:color w:val="000000"/>
          <w:spacing w:val="7"/>
          <w:sz w:val="28"/>
          <w:szCs w:val="28"/>
        </w:rPr>
        <w:t xml:space="preserve">niej osób niepowołanych oraz przed ewentualnym jej zniszczeniem do czasu przyjazdu </w:t>
      </w:r>
      <w:r>
        <w:rPr>
          <w:rFonts w:ascii="Arial" w:hAnsi="Arial" w:cs="Arial"/>
          <w:color w:val="000000"/>
          <w:spacing w:val="2"/>
          <w:sz w:val="28"/>
          <w:szCs w:val="28"/>
        </w:rPr>
        <w:t>Policji.</w:t>
      </w:r>
    </w:p>
    <w:p w14:paraId="7DCCAE08" w14:textId="77777777" w:rsidR="00C82873" w:rsidRDefault="00C82873" w:rsidP="00C82873">
      <w:pPr>
        <w:pStyle w:val="Standard"/>
        <w:widowControl w:val="0"/>
        <w:shd w:val="clear" w:color="auto" w:fill="FFFFFF"/>
        <w:spacing w:before="209" w:after="120"/>
        <w:jc w:val="both"/>
      </w:pPr>
      <w:r>
        <w:rPr>
          <w:rFonts w:ascii="Arial" w:hAnsi="Arial" w:cs="Arial"/>
          <w:color w:val="000000"/>
          <w:spacing w:val="2"/>
          <w:sz w:val="28"/>
          <w:szCs w:val="28"/>
        </w:rPr>
        <w:t xml:space="preserve">2. Próbuje (o ile to jest możliwe w zakresie działań pedagogicznych) ustalić, do </w:t>
      </w:r>
      <w:r>
        <w:rPr>
          <w:rFonts w:ascii="Arial" w:hAnsi="Arial" w:cs="Arial"/>
          <w:color w:val="000000"/>
          <w:spacing w:val="1"/>
          <w:sz w:val="28"/>
          <w:szCs w:val="28"/>
        </w:rPr>
        <w:t>kogo należy znaleziona substancja.</w:t>
      </w:r>
    </w:p>
    <w:p w14:paraId="303D5D0C" w14:textId="77777777" w:rsidR="00C82873" w:rsidRDefault="00C82873" w:rsidP="00C82873">
      <w:pPr>
        <w:pStyle w:val="Standard"/>
        <w:widowControl w:val="0"/>
        <w:shd w:val="clear" w:color="auto" w:fill="FFFFFF"/>
        <w:tabs>
          <w:tab w:val="left" w:pos="142"/>
        </w:tabs>
        <w:spacing w:before="209" w:after="120"/>
        <w:jc w:val="both"/>
        <w:rPr>
          <w:rFonts w:ascii="Arial" w:hAnsi="Arial" w:cs="Arial"/>
          <w:color w:val="000000"/>
          <w:spacing w:val="1"/>
          <w:sz w:val="28"/>
          <w:szCs w:val="28"/>
        </w:rPr>
      </w:pPr>
      <w:r>
        <w:rPr>
          <w:rFonts w:ascii="Arial" w:hAnsi="Arial" w:cs="Arial"/>
          <w:color w:val="000000"/>
          <w:spacing w:val="1"/>
          <w:sz w:val="28"/>
          <w:szCs w:val="28"/>
        </w:rPr>
        <w:t>3. Powiadamia niezwłocznie dyrektora o zaistniałym zdarzeniu.</w:t>
      </w:r>
    </w:p>
    <w:p w14:paraId="3D275DD1" w14:textId="77777777" w:rsidR="00C82873" w:rsidRDefault="00C82873" w:rsidP="00C82873">
      <w:pPr>
        <w:pStyle w:val="Standard"/>
        <w:widowControl w:val="0"/>
        <w:shd w:val="clear" w:color="auto" w:fill="FFFFFF"/>
        <w:tabs>
          <w:tab w:val="left" w:pos="284"/>
        </w:tabs>
        <w:spacing w:before="209" w:after="120"/>
        <w:jc w:val="both"/>
        <w:rPr>
          <w:rFonts w:ascii="Arial" w:hAnsi="Arial" w:cs="Arial"/>
          <w:color w:val="000000"/>
          <w:spacing w:val="1"/>
          <w:sz w:val="28"/>
          <w:szCs w:val="28"/>
        </w:rPr>
      </w:pPr>
      <w:r>
        <w:rPr>
          <w:rFonts w:ascii="Arial" w:hAnsi="Arial" w:cs="Arial"/>
          <w:color w:val="000000"/>
          <w:spacing w:val="1"/>
          <w:sz w:val="28"/>
          <w:szCs w:val="28"/>
        </w:rPr>
        <w:t>4. Dyrektor wzywa Policję.</w:t>
      </w:r>
    </w:p>
    <w:p w14:paraId="2A46E734" w14:textId="77777777" w:rsidR="00C82873" w:rsidRDefault="00C82873" w:rsidP="00C82873">
      <w:pPr>
        <w:pStyle w:val="Standard"/>
        <w:widowControl w:val="0"/>
        <w:shd w:val="clear" w:color="auto" w:fill="FFFFFF"/>
        <w:tabs>
          <w:tab w:val="left" w:pos="142"/>
        </w:tabs>
        <w:spacing w:after="120"/>
        <w:jc w:val="both"/>
        <w:rPr>
          <w:rFonts w:ascii="Arial" w:hAnsi="Arial" w:cs="Arial"/>
          <w:color w:val="000000"/>
          <w:spacing w:val="1"/>
          <w:sz w:val="28"/>
          <w:szCs w:val="28"/>
        </w:rPr>
      </w:pPr>
      <w:r>
        <w:rPr>
          <w:rFonts w:ascii="Arial" w:hAnsi="Arial" w:cs="Arial"/>
          <w:color w:val="000000"/>
          <w:spacing w:val="1"/>
          <w:sz w:val="28"/>
          <w:szCs w:val="28"/>
        </w:rPr>
        <w:t>5. Po przyjeździe Policji wychowawca/nauczyciel niezwłocznie informuje o miejscu zabezpieczenia substancji oraz przekazuje informacje dotyczące szczegółów zdarzenia.</w:t>
      </w:r>
    </w:p>
    <w:p w14:paraId="7D208C48" w14:textId="693F89EB" w:rsidR="00C82873" w:rsidRDefault="00C82873" w:rsidP="00C82873">
      <w:pPr>
        <w:pStyle w:val="Standard"/>
        <w:widowControl w:val="0"/>
        <w:shd w:val="clear" w:color="auto" w:fill="FFFFFF"/>
        <w:spacing w:before="209" w:after="120"/>
        <w:jc w:val="both"/>
      </w:pPr>
      <w:r>
        <w:rPr>
          <w:rFonts w:ascii="Arial" w:hAnsi="Arial" w:cs="Arial"/>
          <w:color w:val="000000"/>
          <w:spacing w:val="1"/>
          <w:sz w:val="28"/>
          <w:szCs w:val="28"/>
        </w:rPr>
        <w:t>6. Wychowawca/nauczyciel</w:t>
      </w:r>
      <w:r>
        <w:rPr>
          <w:rFonts w:ascii="Arial" w:hAnsi="Arial" w:cs="Arial"/>
          <w:sz w:val="28"/>
          <w:szCs w:val="28"/>
        </w:rPr>
        <w:t xml:space="preserve"> sporządza ze zdarzenia  notatkę służbową </w:t>
      </w:r>
      <w:r>
        <w:rPr>
          <w:rFonts w:ascii="Arial" w:hAnsi="Arial" w:cs="Arial"/>
          <w:sz w:val="28"/>
          <w:szCs w:val="28"/>
        </w:rPr>
        <w:br/>
        <w:t>i przekazuje ją dyrektorowi placówki</w:t>
      </w:r>
      <w:r>
        <w:rPr>
          <w:rFonts w:ascii="Arial" w:hAnsi="Arial" w:cs="Arial"/>
          <w:color w:val="000000"/>
          <w:spacing w:val="-18"/>
          <w:sz w:val="28"/>
          <w:szCs w:val="28"/>
        </w:rPr>
        <w:t>.</w:t>
      </w:r>
    </w:p>
    <w:p w14:paraId="64B2908D" w14:textId="77777777" w:rsidR="00C82873" w:rsidRDefault="00C82873" w:rsidP="00C82873">
      <w:pPr>
        <w:pStyle w:val="Standard"/>
      </w:pPr>
    </w:p>
    <w:p w14:paraId="61A83550" w14:textId="77777777" w:rsidR="00C82873" w:rsidRDefault="00C82873" w:rsidP="00C82873">
      <w:pPr>
        <w:pStyle w:val="Standard"/>
      </w:pPr>
    </w:p>
    <w:p w14:paraId="0A7F26D8" w14:textId="77777777" w:rsidR="00C82873" w:rsidRDefault="00C82873" w:rsidP="00C82873">
      <w:pPr>
        <w:pStyle w:val="Standard"/>
      </w:pPr>
    </w:p>
    <w:p w14:paraId="213E40FF" w14:textId="77777777" w:rsidR="00C82873" w:rsidRDefault="00C82873" w:rsidP="00C82873">
      <w:pPr>
        <w:pStyle w:val="Standard"/>
      </w:pPr>
    </w:p>
    <w:p w14:paraId="5A414E25" w14:textId="77777777" w:rsidR="00C82873" w:rsidRDefault="00C82873" w:rsidP="00C82873">
      <w:pPr>
        <w:pStyle w:val="Standard"/>
      </w:pPr>
    </w:p>
    <w:p w14:paraId="7515E2FE" w14:textId="77777777" w:rsidR="00C82873" w:rsidRDefault="00C82873" w:rsidP="00C82873">
      <w:pPr>
        <w:pStyle w:val="Standard"/>
      </w:pPr>
    </w:p>
    <w:p w14:paraId="4484A289" w14:textId="77777777" w:rsidR="00C82873" w:rsidRDefault="00C82873" w:rsidP="00C82873">
      <w:pPr>
        <w:pStyle w:val="Standard"/>
      </w:pPr>
    </w:p>
    <w:p w14:paraId="7DC41FBB" w14:textId="77777777" w:rsidR="00C82873" w:rsidRDefault="00C82873" w:rsidP="00C82873">
      <w:pPr>
        <w:pStyle w:val="Standard"/>
      </w:pPr>
    </w:p>
    <w:p w14:paraId="3C12A626" w14:textId="77777777" w:rsidR="00C82873" w:rsidRDefault="00C82873" w:rsidP="00C82873">
      <w:pPr>
        <w:pStyle w:val="Standard"/>
      </w:pPr>
    </w:p>
    <w:p w14:paraId="783B1D31" w14:textId="77777777" w:rsidR="00C82873" w:rsidRDefault="00C82873" w:rsidP="00C82873">
      <w:pPr>
        <w:pStyle w:val="Standard"/>
      </w:pPr>
    </w:p>
    <w:p w14:paraId="22C42703" w14:textId="77777777" w:rsidR="00C82873" w:rsidRDefault="00C82873" w:rsidP="00C82873">
      <w:pPr>
        <w:pStyle w:val="Standard"/>
      </w:pPr>
    </w:p>
    <w:p w14:paraId="1DA4DC70" w14:textId="77777777" w:rsidR="00C82873" w:rsidRDefault="00C82873" w:rsidP="00C82873">
      <w:pPr>
        <w:pStyle w:val="Standard"/>
      </w:pPr>
    </w:p>
    <w:p w14:paraId="784FAAEF" w14:textId="77777777" w:rsidR="00C82873" w:rsidRDefault="00C82873" w:rsidP="00C82873">
      <w:pPr>
        <w:pStyle w:val="Standard"/>
      </w:pPr>
    </w:p>
    <w:p w14:paraId="54660D53" w14:textId="77777777" w:rsidR="00C82873" w:rsidRDefault="00C82873" w:rsidP="00C82873">
      <w:pPr>
        <w:pStyle w:val="Standard"/>
      </w:pPr>
    </w:p>
    <w:p w14:paraId="52C07A99" w14:textId="77777777" w:rsidR="00C82873" w:rsidRDefault="00C82873" w:rsidP="00C82873">
      <w:pPr>
        <w:pStyle w:val="Standard"/>
        <w:spacing w:after="240" w:line="360" w:lineRule="auto"/>
        <w:ind w:left="357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lastRenderedPageBreak/>
        <w:t>Procedura nr 16</w:t>
      </w:r>
    </w:p>
    <w:p w14:paraId="3D2C0F88" w14:textId="77777777" w:rsidR="00C82873" w:rsidRDefault="00C82873" w:rsidP="00C82873">
      <w:pPr>
        <w:pStyle w:val="Standard"/>
        <w:ind w:left="357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Dotycząca  postępowania  w przypadku,</w:t>
      </w:r>
    </w:p>
    <w:p w14:paraId="5E5CA6FA" w14:textId="77777777" w:rsidR="00C82873" w:rsidRDefault="00C82873" w:rsidP="00C82873">
      <w:pPr>
        <w:pStyle w:val="Standard"/>
        <w:ind w:left="357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gdy wychowanek/wychowanka przyniesie do placówki alkohol</w:t>
      </w:r>
    </w:p>
    <w:p w14:paraId="237EA51B" w14:textId="77777777" w:rsidR="00C82873" w:rsidRDefault="00C82873" w:rsidP="00C82873">
      <w:pPr>
        <w:pStyle w:val="Akapitzlist"/>
        <w:tabs>
          <w:tab w:val="left" w:pos="1004"/>
        </w:tabs>
        <w:ind w:hanging="720"/>
        <w:jc w:val="both"/>
        <w:rPr>
          <w:rFonts w:ascii="Arial" w:hAnsi="Arial" w:cs="Arial"/>
          <w:color w:val="000000"/>
          <w:spacing w:val="1"/>
          <w:sz w:val="28"/>
          <w:szCs w:val="28"/>
        </w:rPr>
      </w:pPr>
    </w:p>
    <w:p w14:paraId="4C90BFF2" w14:textId="77777777" w:rsidR="00C82873" w:rsidRDefault="00C82873" w:rsidP="00C82873">
      <w:pPr>
        <w:pStyle w:val="Akapitzlist"/>
        <w:tabs>
          <w:tab w:val="left" w:pos="284"/>
        </w:tabs>
        <w:ind w:left="0"/>
        <w:jc w:val="both"/>
      </w:pPr>
      <w:r>
        <w:rPr>
          <w:rFonts w:ascii="Arial" w:hAnsi="Arial" w:cs="Arial"/>
          <w:color w:val="000000"/>
          <w:spacing w:val="1"/>
          <w:sz w:val="28"/>
          <w:szCs w:val="28"/>
        </w:rPr>
        <w:t xml:space="preserve">1. Wychowawca/nauczyciel </w:t>
      </w:r>
      <w:r>
        <w:rPr>
          <w:rFonts w:ascii="Arial" w:hAnsi="Arial" w:cs="Arial"/>
          <w:color w:val="000000"/>
          <w:sz w:val="28"/>
          <w:szCs w:val="28"/>
        </w:rPr>
        <w:t>zabiera wychowankowi/wychowance alkohol,  zabezpiecza go przed zniszczeniem.</w:t>
      </w:r>
    </w:p>
    <w:p w14:paraId="68207729" w14:textId="77777777" w:rsidR="00C82873" w:rsidRDefault="00C82873" w:rsidP="00C82873">
      <w:pPr>
        <w:pStyle w:val="Standard"/>
        <w:tabs>
          <w:tab w:val="left" w:pos="284"/>
        </w:tabs>
        <w:spacing w:after="120"/>
        <w:jc w:val="both"/>
      </w:pPr>
      <w:r>
        <w:rPr>
          <w:rFonts w:ascii="Arial" w:hAnsi="Arial" w:cs="Arial"/>
          <w:color w:val="000000"/>
          <w:spacing w:val="1"/>
          <w:sz w:val="28"/>
          <w:szCs w:val="28"/>
        </w:rPr>
        <w:t>2. Wychowawca/nauczyciel</w:t>
      </w:r>
      <w:r>
        <w:rPr>
          <w:rFonts w:ascii="Arial" w:hAnsi="Arial" w:cs="Arial"/>
          <w:color w:val="000000"/>
          <w:sz w:val="28"/>
          <w:szCs w:val="28"/>
        </w:rPr>
        <w:t xml:space="preserve"> odizolowuje ucznia od innych, a w czasie zajęć przekazuje go pod opiekę pedagoga.</w:t>
      </w:r>
    </w:p>
    <w:p w14:paraId="40884E57" w14:textId="77777777" w:rsidR="00C82873" w:rsidRDefault="00C82873" w:rsidP="00C82873">
      <w:pPr>
        <w:pStyle w:val="Standard"/>
        <w:tabs>
          <w:tab w:val="left" w:pos="284"/>
        </w:tabs>
        <w:spacing w:after="120"/>
        <w:jc w:val="both"/>
      </w:pPr>
      <w:r>
        <w:rPr>
          <w:rFonts w:ascii="Arial" w:hAnsi="Arial" w:cs="Arial"/>
          <w:color w:val="000000"/>
          <w:spacing w:val="1"/>
          <w:sz w:val="28"/>
          <w:szCs w:val="28"/>
        </w:rPr>
        <w:t>3. Wychowawca/nauczyciel</w:t>
      </w:r>
      <w:r>
        <w:rPr>
          <w:rFonts w:ascii="Arial" w:hAnsi="Arial" w:cs="Arial"/>
          <w:color w:val="000000"/>
          <w:sz w:val="28"/>
          <w:szCs w:val="28"/>
        </w:rPr>
        <w:t xml:space="preserve"> lub pedagog zgłasza ten fakt dyrektorowi szkoły.</w:t>
      </w:r>
    </w:p>
    <w:p w14:paraId="48322F67" w14:textId="77777777" w:rsidR="00C82873" w:rsidRDefault="00C82873" w:rsidP="00C82873">
      <w:pPr>
        <w:pStyle w:val="Standard"/>
        <w:tabs>
          <w:tab w:val="left" w:pos="284"/>
        </w:tabs>
        <w:spacing w:after="12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4. Pedagog/ psycholog rozmawia z uczniem - ustala pochodzenie alkoholu jego ilość, miejsce zakupu, ewentualnie nazwiska osób, które uczestniczyły w zakupie. Z tego zdarzenia sporządza szczegółową notatkę.</w:t>
      </w:r>
    </w:p>
    <w:p w14:paraId="48516D6A" w14:textId="77777777" w:rsidR="00C82873" w:rsidRDefault="00C82873" w:rsidP="00C82873">
      <w:pPr>
        <w:pStyle w:val="Standard"/>
        <w:tabs>
          <w:tab w:val="left" w:pos="284"/>
        </w:tabs>
        <w:spacing w:after="12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5. Dyrektor informuje Policję o miejscu zakupu alkoholu  przez nieletnich.</w:t>
      </w:r>
    </w:p>
    <w:p w14:paraId="76DF6408" w14:textId="77777777" w:rsidR="00C82873" w:rsidRDefault="00C82873" w:rsidP="00C82873">
      <w:pPr>
        <w:pStyle w:val="Standard"/>
        <w:tabs>
          <w:tab w:val="left" w:pos="142"/>
          <w:tab w:val="left" w:pos="284"/>
        </w:tabs>
        <w:spacing w:after="120"/>
        <w:jc w:val="both"/>
      </w:pPr>
      <w:r>
        <w:rPr>
          <w:rFonts w:ascii="Arial" w:hAnsi="Arial" w:cs="Arial"/>
          <w:color w:val="000000"/>
          <w:spacing w:val="1"/>
          <w:sz w:val="28"/>
          <w:szCs w:val="28"/>
        </w:rPr>
        <w:t>6. Wychowawca/nauczyciel</w:t>
      </w:r>
      <w:r>
        <w:rPr>
          <w:rFonts w:ascii="Arial" w:hAnsi="Arial" w:cs="Arial"/>
          <w:color w:val="000000"/>
          <w:sz w:val="28"/>
          <w:szCs w:val="28"/>
        </w:rPr>
        <w:t xml:space="preserve"> nakłada karę regulaminową na wychowanka/wychowankę po konsultacji z dyrektorem placówki.</w:t>
      </w:r>
    </w:p>
    <w:p w14:paraId="730D6FA7" w14:textId="77777777" w:rsidR="00C82873" w:rsidRDefault="00C82873" w:rsidP="00C82873">
      <w:pPr>
        <w:pStyle w:val="Standard"/>
        <w:spacing w:after="240" w:line="360" w:lineRule="auto"/>
        <w:jc w:val="both"/>
        <w:rPr>
          <w:color w:val="000000"/>
          <w:sz w:val="26"/>
          <w:szCs w:val="26"/>
        </w:rPr>
      </w:pPr>
    </w:p>
    <w:p w14:paraId="65815778" w14:textId="77777777" w:rsidR="00C82873" w:rsidRDefault="00C82873" w:rsidP="00C82873">
      <w:pPr>
        <w:pStyle w:val="Standard"/>
        <w:spacing w:after="240" w:line="360" w:lineRule="auto"/>
        <w:jc w:val="both"/>
        <w:rPr>
          <w:color w:val="000000"/>
          <w:sz w:val="26"/>
          <w:szCs w:val="26"/>
        </w:rPr>
      </w:pPr>
    </w:p>
    <w:p w14:paraId="2E0595E6" w14:textId="77777777" w:rsidR="00C82873" w:rsidRDefault="00C82873" w:rsidP="00C82873">
      <w:pPr>
        <w:pStyle w:val="Standard"/>
      </w:pPr>
    </w:p>
    <w:p w14:paraId="328B2322" w14:textId="77777777" w:rsidR="00C82873" w:rsidRDefault="00C82873" w:rsidP="00C82873">
      <w:pPr>
        <w:pStyle w:val="Standard"/>
      </w:pPr>
    </w:p>
    <w:p w14:paraId="275F9CEF" w14:textId="77777777" w:rsidR="00F62B0E" w:rsidRDefault="00F62B0E" w:rsidP="00C82873">
      <w:pPr>
        <w:pStyle w:val="Standard"/>
      </w:pPr>
    </w:p>
    <w:p w14:paraId="1559B6F5" w14:textId="77777777" w:rsidR="00F62B0E" w:rsidRDefault="00F62B0E" w:rsidP="00C82873">
      <w:pPr>
        <w:pStyle w:val="Standard"/>
      </w:pPr>
    </w:p>
    <w:p w14:paraId="1977758D" w14:textId="77777777" w:rsidR="00F62B0E" w:rsidRDefault="00F62B0E" w:rsidP="00C82873">
      <w:pPr>
        <w:pStyle w:val="Standard"/>
      </w:pPr>
    </w:p>
    <w:p w14:paraId="76C50951" w14:textId="77777777" w:rsidR="00F62B0E" w:rsidRDefault="00F62B0E" w:rsidP="00C82873">
      <w:pPr>
        <w:pStyle w:val="Standard"/>
      </w:pPr>
    </w:p>
    <w:p w14:paraId="1DCBFA7F" w14:textId="77777777" w:rsidR="00F62B0E" w:rsidRDefault="00F62B0E" w:rsidP="00C82873">
      <w:pPr>
        <w:pStyle w:val="Standard"/>
      </w:pPr>
    </w:p>
    <w:p w14:paraId="305CE60E" w14:textId="77777777" w:rsidR="00F62B0E" w:rsidRDefault="00F62B0E" w:rsidP="00C82873">
      <w:pPr>
        <w:pStyle w:val="Standard"/>
      </w:pPr>
    </w:p>
    <w:p w14:paraId="4F5BB070" w14:textId="77777777" w:rsidR="00F62B0E" w:rsidRDefault="00F62B0E" w:rsidP="00C82873">
      <w:pPr>
        <w:pStyle w:val="Standard"/>
      </w:pPr>
    </w:p>
    <w:p w14:paraId="2CE37F70" w14:textId="77777777" w:rsidR="00F62B0E" w:rsidRDefault="00F62B0E" w:rsidP="00C82873">
      <w:pPr>
        <w:pStyle w:val="Standard"/>
      </w:pPr>
    </w:p>
    <w:p w14:paraId="4D52F4BC" w14:textId="77777777" w:rsidR="00F62B0E" w:rsidRDefault="00F62B0E" w:rsidP="00C82873">
      <w:pPr>
        <w:pStyle w:val="Standard"/>
      </w:pPr>
    </w:p>
    <w:p w14:paraId="0E6E837F" w14:textId="77777777" w:rsidR="00F62B0E" w:rsidRPr="00F62B0E" w:rsidRDefault="00F62B0E" w:rsidP="00F62B0E">
      <w:pPr>
        <w:keepNext/>
        <w:keepLines/>
        <w:widowControl/>
        <w:shd w:val="clear" w:color="auto" w:fill="FFFFFF"/>
        <w:spacing w:after="264" w:line="270" w:lineRule="exact"/>
        <w:ind w:left="480" w:hanging="360"/>
        <w:jc w:val="center"/>
        <w:outlineLvl w:val="0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  <w:r w:rsidRPr="00F62B0E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lastRenderedPageBreak/>
        <w:t>Procedura nr 17</w:t>
      </w:r>
    </w:p>
    <w:p w14:paraId="40B757EF" w14:textId="77777777" w:rsidR="00F62B0E" w:rsidRPr="00F62B0E" w:rsidRDefault="00F62B0E" w:rsidP="00F62B0E">
      <w:pPr>
        <w:keepNext/>
        <w:keepLines/>
        <w:widowControl/>
        <w:shd w:val="clear" w:color="auto" w:fill="FFFFFF"/>
        <w:spacing w:after="264" w:line="270" w:lineRule="exact"/>
        <w:ind w:left="480" w:hanging="360"/>
        <w:jc w:val="center"/>
        <w:outlineLvl w:val="0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  <w:r w:rsidRPr="00F62B0E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Dotycząca postępowania w sprawie przechowywania i podawania leków</w:t>
      </w:r>
    </w:p>
    <w:p w14:paraId="4743D485" w14:textId="38F40DC3" w:rsid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spacing w:before="0" w:after="120" w:line="240" w:lineRule="auto"/>
        <w:ind w:left="709" w:right="60" w:hanging="42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podawanie leków, zgodnie z zaleceniami lekarza, w okresie pobytu wychowanka/wychowanki w MOW w Polanowie należy uzyskać zgodę rodziców lub opiekunów prawnych.</w:t>
      </w:r>
    </w:p>
    <w:p w14:paraId="7E82BA23" w14:textId="09B77B93" w:rsid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>Na konsultację, leczenie psychiatryczne oraz stosowanie farmakoterapii zgodnie z zaleceniami lekarza psychiatry, w okresie pobytu wychowanka/wychowanki w MOW w Polanowie, należy uzyskać zgodę rodziców lub opiekunów prawnych.</w:t>
      </w:r>
    </w:p>
    <w:p w14:paraId="31804E86" w14:textId="77777777" w:rsidR="00F616EF" w:rsidRP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>Leki kupowane są na zlecenie lekarza przez osoby upoważnione przez dyrektora.</w:t>
      </w:r>
    </w:p>
    <w:p w14:paraId="14DCCA0F" w14:textId="77777777" w:rsidR="00F616EF" w:rsidRP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>Leki kupowane są po zgłoszeniu zapotrzebowania pracownikowi socjalnemu.</w:t>
      </w:r>
    </w:p>
    <w:p w14:paraId="487CD90B" w14:textId="77777777" w:rsidR="00F616EF" w:rsidRP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>Osoby upoważnione do zakupów leków odpowiedzialne są za prawidłowe ich zabezpieczenie przed dostępem osób niepowołanych i wychowanków.</w:t>
      </w:r>
    </w:p>
    <w:p w14:paraId="41C20F0A" w14:textId="77777777" w:rsidR="00F616EF" w:rsidRP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>Leki przechowywane są w miejscach całkowicie bezpiecznych, niedostępnych dla wychowanków, pod zamknięciem (np. apteczka, szafka, szuflada, itp.)</w:t>
      </w:r>
    </w:p>
    <w:p w14:paraId="4DA12191" w14:textId="77777777" w:rsidR="00F616EF" w:rsidRP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>Leki podawane są zgodnie z zaleceniami lekarza lub doraźnie po konsultacji z lekarzem.</w:t>
      </w:r>
    </w:p>
    <w:p w14:paraId="6A4E9150" w14:textId="77777777" w:rsidR="00F616EF" w:rsidRP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>Przed podaniem leku należy dokładnie zapoznać się z ulotką informacyjną.</w:t>
      </w:r>
    </w:p>
    <w:p w14:paraId="200E4DCA" w14:textId="77777777" w:rsidR="00F616EF" w:rsidRP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>Leki psychotropowe podawane są wyłącznie za zgoda lekarza psychiatry.</w:t>
      </w:r>
    </w:p>
    <w:p w14:paraId="3140FF9B" w14:textId="77777777" w:rsidR="00F616EF" w:rsidRP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F616EF">
        <w:rPr>
          <w:rFonts w:ascii="Arial" w:hAnsi="Arial" w:cs="Arial"/>
          <w:sz w:val="28"/>
          <w:szCs w:val="28"/>
        </w:rPr>
        <w:t>Leki</w:t>
      </w:r>
      <w:r w:rsidRPr="00F616EF">
        <w:rPr>
          <w:rFonts w:ascii="Arial" w:hAnsi="Arial" w:cs="Arial"/>
          <w:sz w:val="28"/>
          <w:szCs w:val="28"/>
        </w:rPr>
        <w:tab/>
        <w:t>podawane są wyłącznie w postaci rozdrobnionej lub rozpuszczonej.</w:t>
      </w:r>
    </w:p>
    <w:p w14:paraId="7CA812FD" w14:textId="31DFFB79" w:rsid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>Lek, którego ulotka informacyjna zabrania rozkruszać lub rozpuszczać podajemy w całości.</w:t>
      </w:r>
    </w:p>
    <w:p w14:paraId="42A02DE8" w14:textId="2C593048" w:rsid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lastRenderedPageBreak/>
        <w:t>Wychowanek/wychowanka przyjmuje lek w obecności upoważnionej osoby dorosłej, popijając go wodą.</w:t>
      </w:r>
    </w:p>
    <w:p w14:paraId="0A5F5DA5" w14:textId="32D59804" w:rsid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>Skuteczność zażycia leku należy sprawdzić poprzez wgląd do jamy ustnej.</w:t>
      </w:r>
    </w:p>
    <w:p w14:paraId="154F3B9F" w14:textId="77777777" w:rsid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>W karcie podawania leków należy odnotować fakt podania leku, data, godzina i wpływ leku na stan zdrowia i funkcjonowanie emocjonalne.</w:t>
      </w:r>
    </w:p>
    <w:p w14:paraId="458FDB1B" w14:textId="52C2C6BE" w:rsidR="00F616EF" w:rsidRPr="00F616EF" w:rsidRDefault="00F616EF" w:rsidP="00F616EF">
      <w:pPr>
        <w:pStyle w:val="Teksttreci"/>
        <w:numPr>
          <w:ilvl w:val="1"/>
          <w:numId w:val="7"/>
        </w:numPr>
        <w:tabs>
          <w:tab w:val="left" w:pos="709"/>
        </w:tabs>
        <w:ind w:left="709" w:hanging="425"/>
        <w:rPr>
          <w:rFonts w:ascii="Arial" w:hAnsi="Arial" w:cs="Arial"/>
          <w:sz w:val="28"/>
          <w:szCs w:val="28"/>
        </w:rPr>
      </w:pPr>
      <w:r w:rsidRPr="00F616EF">
        <w:rPr>
          <w:rFonts w:ascii="Arial" w:hAnsi="Arial" w:cs="Arial"/>
          <w:sz w:val="28"/>
          <w:szCs w:val="28"/>
        </w:rPr>
        <w:t xml:space="preserve">W przypadku przerwy w przyjmowaniu leków, leki podaje się tylko </w:t>
      </w:r>
      <w:r w:rsidRPr="00F616EF">
        <w:rPr>
          <w:rFonts w:ascii="Arial" w:hAnsi="Arial" w:cs="Arial"/>
          <w:sz w:val="28"/>
          <w:szCs w:val="28"/>
        </w:rPr>
        <w:br/>
        <w:t>i wyłącznie po konsultacji z lekarzem.</w:t>
      </w:r>
    </w:p>
    <w:p w14:paraId="1F292D04" w14:textId="77777777" w:rsidR="00F616EF" w:rsidRDefault="00F616EF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0379B358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6BD4EA1E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79591E05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69D6ABBC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40514035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42F0F338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597563A8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64A4FD55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59C32838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7FB64B43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2B2391C9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25DF50C8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1F3D13F1" w14:textId="77777777" w:rsid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2440552E" w14:textId="77777777" w:rsidR="00543CC4" w:rsidRPr="00543CC4" w:rsidRDefault="00543CC4" w:rsidP="00543CC4">
      <w:pPr>
        <w:pStyle w:val="Teksttreci"/>
        <w:tabs>
          <w:tab w:val="left" w:pos="709"/>
        </w:tabs>
        <w:ind w:left="284"/>
        <w:jc w:val="center"/>
        <w:rPr>
          <w:rFonts w:ascii="Arial" w:hAnsi="Arial" w:cs="Arial"/>
          <w:b/>
          <w:bCs/>
          <w:sz w:val="28"/>
          <w:szCs w:val="28"/>
        </w:rPr>
      </w:pPr>
      <w:r w:rsidRPr="00543CC4">
        <w:rPr>
          <w:rFonts w:ascii="Arial" w:hAnsi="Arial" w:cs="Arial"/>
          <w:b/>
          <w:bCs/>
          <w:sz w:val="28"/>
          <w:szCs w:val="28"/>
        </w:rPr>
        <w:lastRenderedPageBreak/>
        <w:t>Procedura nr 18</w:t>
      </w:r>
    </w:p>
    <w:p w14:paraId="531080E7" w14:textId="77777777" w:rsidR="00543CC4" w:rsidRPr="00543CC4" w:rsidRDefault="00543CC4" w:rsidP="00543CC4">
      <w:pPr>
        <w:pStyle w:val="Teksttreci"/>
        <w:tabs>
          <w:tab w:val="left" w:pos="709"/>
        </w:tabs>
        <w:ind w:left="284"/>
        <w:jc w:val="center"/>
        <w:rPr>
          <w:rFonts w:ascii="Arial" w:hAnsi="Arial" w:cs="Arial"/>
          <w:b/>
          <w:bCs/>
          <w:sz w:val="28"/>
          <w:szCs w:val="28"/>
        </w:rPr>
      </w:pPr>
      <w:r w:rsidRPr="00543CC4">
        <w:rPr>
          <w:rFonts w:ascii="Arial" w:hAnsi="Arial" w:cs="Arial"/>
          <w:b/>
          <w:bCs/>
          <w:sz w:val="28"/>
          <w:szCs w:val="28"/>
        </w:rPr>
        <w:t>Dotycząca postępowania w przypadku przemocy rówieśniczej</w:t>
      </w:r>
    </w:p>
    <w:p w14:paraId="3B2E0ACA" w14:textId="77777777" w:rsidR="00543CC4" w:rsidRP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 xml:space="preserve">1. </w:t>
      </w:r>
      <w:bookmarkStart w:id="3" w:name="_Hlk147738859"/>
      <w:r w:rsidRPr="00543CC4">
        <w:rPr>
          <w:rFonts w:ascii="Arial" w:hAnsi="Arial" w:cs="Arial"/>
          <w:sz w:val="28"/>
          <w:szCs w:val="28"/>
        </w:rPr>
        <w:t>Wychowawca ma obowiązek rozpoznawać wychowanków, ich stany emocjonalne, skłonności bycia ofiarą lub sprawcą przemocy we współpracy z zespołem wychowawczym, spostrzeżenia należy również przekazać nauczycielom.</w:t>
      </w:r>
    </w:p>
    <w:p w14:paraId="7060BE4C" w14:textId="297FDAFA" w:rsidR="00543CC4" w:rsidRPr="00543CC4" w:rsidRDefault="00543CC4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 xml:space="preserve">2. Wychowawca - nauczyciel ma obowiązek stosować wszelkie formy oddziaływań wychowawczych mających za zadanie nie dopuszczać do ataków przemocy: ochrona słabszych psychicznie i fizycznie wychowanków, wzmożone i konsekwentne dyscyplinowanie agresorów, jasne i przejrzyste zasady i reguły postępowania, ujednolicenie kar </w:t>
      </w:r>
      <w:r w:rsidR="00CD79E7">
        <w:rPr>
          <w:rFonts w:ascii="Arial" w:hAnsi="Arial" w:cs="Arial"/>
          <w:sz w:val="28"/>
          <w:szCs w:val="28"/>
        </w:rPr>
        <w:br/>
      </w:r>
      <w:r w:rsidRPr="00543CC4">
        <w:rPr>
          <w:rFonts w:ascii="Arial" w:hAnsi="Arial" w:cs="Arial"/>
          <w:sz w:val="28"/>
          <w:szCs w:val="28"/>
        </w:rPr>
        <w:t>i nagród w grupie wychowawczej, nagradzanie pożądanych   zachowań,  unikanie  paniki,  prowadzenie  regularnie w grupie zajęć profilaktycznych.</w:t>
      </w:r>
    </w:p>
    <w:p w14:paraId="4A715E6C" w14:textId="77777777" w:rsidR="00543CC4" w:rsidRPr="00543CC4" w:rsidRDefault="00543CC4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 xml:space="preserve">3. W przypadku przemocy, należy przerwać atak agresji, w razie potrzeby poprosić o wsparcie,  zaopiekować się  ofiarą, odizolować </w:t>
      </w:r>
      <w:r w:rsidRPr="00543CC4">
        <w:rPr>
          <w:rFonts w:ascii="Arial" w:hAnsi="Arial" w:cs="Arial"/>
          <w:sz w:val="28"/>
          <w:szCs w:val="28"/>
        </w:rPr>
        <w:br/>
        <w:t>i zdyscyplinować agresora.</w:t>
      </w:r>
    </w:p>
    <w:p w14:paraId="7A4035F7" w14:textId="29006597" w:rsidR="00543CC4" w:rsidRPr="00543CC4" w:rsidRDefault="00543CC4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 xml:space="preserve">4. W razie potrzeby udzielić pierwszej pomocy wychowankowi poszkodowanemu, w szczególnym przypadku powiadomić dyrektora </w:t>
      </w:r>
      <w:r w:rsidR="00CD79E7">
        <w:rPr>
          <w:rFonts w:ascii="Arial" w:hAnsi="Arial" w:cs="Arial"/>
          <w:sz w:val="28"/>
          <w:szCs w:val="28"/>
        </w:rPr>
        <w:br/>
      </w:r>
      <w:r w:rsidRPr="00543CC4">
        <w:rPr>
          <w:rFonts w:ascii="Arial" w:hAnsi="Arial" w:cs="Arial"/>
          <w:sz w:val="28"/>
          <w:szCs w:val="28"/>
        </w:rPr>
        <w:t>i na jego polecenie wezwać lekarza i policję.</w:t>
      </w:r>
    </w:p>
    <w:p w14:paraId="0C6331AE" w14:textId="77777777" w:rsidR="00543CC4" w:rsidRPr="00543CC4" w:rsidRDefault="00543CC4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>5. Przeprowadzić rozmowę wyjaśniającą z wychowankami i powziąć od nich oświadczenia o zaistniałym zdarzeniu.</w:t>
      </w:r>
    </w:p>
    <w:p w14:paraId="547597E2" w14:textId="77777777" w:rsidR="00543CC4" w:rsidRPr="00543CC4" w:rsidRDefault="00543CC4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>6. Podjąć działania zmierzające do rozwiązania konfliktu, doprowadzić do przeprosin i ugody.</w:t>
      </w:r>
    </w:p>
    <w:p w14:paraId="3E50915E" w14:textId="77777777" w:rsidR="00543CC4" w:rsidRPr="00543CC4" w:rsidRDefault="00543CC4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>7. W grupie przeprowadzić zajęcia profilaktyczne o nieagresywnych formach rozwiązywania konfliktów rówieśniczych.</w:t>
      </w:r>
    </w:p>
    <w:p w14:paraId="33E59BF1" w14:textId="77777777" w:rsidR="00543CC4" w:rsidRPr="00543CC4" w:rsidRDefault="00543CC4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>8. Sporządzić notatkę służbową informującą o rozwiązaniu konfliktu, pomocy udzielonej ofierze i ukaraniu agresora.</w:t>
      </w:r>
      <w:bookmarkEnd w:id="3"/>
    </w:p>
    <w:p w14:paraId="0A9C2965" w14:textId="77777777" w:rsidR="00543CC4" w:rsidRPr="00543CC4" w:rsidRDefault="00543CC4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>9. Szczegółowe zapisy znajdują się również w Standardach Ochrony Małoletnich, które stanowią odrębny dokument.</w:t>
      </w:r>
    </w:p>
    <w:p w14:paraId="4EA991B4" w14:textId="20B4EC65" w:rsidR="00543CC4" w:rsidRPr="00543CC4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lastRenderedPageBreak/>
        <w:t>10. W przypadku gdy mamy do czynienia z wydarzeniem nadzwyczajnym, należy bezwzględnie powiadomić dyrektora lub jego zastępcę oraz niezwłocznie sporządzić szczegółową notatkę służbową.</w:t>
      </w:r>
    </w:p>
    <w:p w14:paraId="5A477D15" w14:textId="77777777" w:rsidR="00543CC4" w:rsidRPr="00543CC4" w:rsidRDefault="00543CC4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>11. Powyższe zachowania kwalifikujemy jako wydarzenia nadzwyczajne, gdy zachodzą następujące okoliczności:</w:t>
      </w:r>
    </w:p>
    <w:p w14:paraId="03966E8B" w14:textId="77777777" w:rsidR="00543CC4" w:rsidRPr="00543CC4" w:rsidRDefault="00543CC4" w:rsidP="00152294">
      <w:pPr>
        <w:pStyle w:val="Teksttreci"/>
        <w:tabs>
          <w:tab w:val="left" w:pos="709"/>
        </w:tabs>
        <w:spacing w:before="0" w:line="240" w:lineRule="auto"/>
        <w:ind w:left="283" w:hanging="357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>- agresja fizyczna wśród wychowanków w wyniku której nastąpiła interwencja służb zewnętrznych</w:t>
      </w:r>
    </w:p>
    <w:p w14:paraId="3D1B6ACA" w14:textId="77777777" w:rsidR="00543CC4" w:rsidRPr="00543CC4" w:rsidRDefault="00543CC4" w:rsidP="00152294">
      <w:pPr>
        <w:pStyle w:val="Teksttreci"/>
        <w:tabs>
          <w:tab w:val="left" w:pos="709"/>
        </w:tabs>
        <w:spacing w:before="0" w:line="240" w:lineRule="auto"/>
        <w:ind w:left="283" w:hanging="357"/>
        <w:rPr>
          <w:rFonts w:ascii="Arial" w:hAnsi="Arial" w:cs="Arial"/>
          <w:sz w:val="28"/>
          <w:szCs w:val="28"/>
        </w:rPr>
      </w:pPr>
      <w:r w:rsidRPr="00543CC4">
        <w:rPr>
          <w:rFonts w:ascii="Arial" w:hAnsi="Arial" w:cs="Arial"/>
          <w:sz w:val="28"/>
          <w:szCs w:val="28"/>
        </w:rPr>
        <w:t>- znęcanie się nad wychowankiem innych wychowanków.</w:t>
      </w:r>
    </w:p>
    <w:p w14:paraId="5FDCAC3C" w14:textId="77777777" w:rsidR="00543CC4" w:rsidRDefault="00543CC4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68BD3506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72839FBE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565BDFE3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74DAC7DB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0424A66C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68AE9A77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0747A40B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08E4A0DD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6EAFE96A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583072A9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32CA2AFD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79F0CEF5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1575FC01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169D5047" w14:textId="77777777" w:rsidR="00152294" w:rsidRDefault="00152294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0DDEA55B" w14:textId="77777777" w:rsidR="00CD79E7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2A54B8FE" w14:textId="77777777" w:rsidR="00CD79E7" w:rsidRPr="00CD79E7" w:rsidRDefault="00CD79E7" w:rsidP="00CD79E7">
      <w:pPr>
        <w:pStyle w:val="Teksttreci"/>
        <w:tabs>
          <w:tab w:val="left" w:pos="709"/>
        </w:tabs>
        <w:ind w:left="284"/>
        <w:jc w:val="center"/>
        <w:rPr>
          <w:rFonts w:ascii="Arial" w:hAnsi="Arial" w:cs="Arial"/>
          <w:b/>
          <w:bCs/>
          <w:sz w:val="28"/>
          <w:szCs w:val="28"/>
        </w:rPr>
      </w:pPr>
      <w:r w:rsidRPr="00CD79E7">
        <w:rPr>
          <w:rFonts w:ascii="Arial" w:hAnsi="Arial" w:cs="Arial"/>
          <w:b/>
          <w:bCs/>
          <w:sz w:val="28"/>
          <w:szCs w:val="28"/>
        </w:rPr>
        <w:lastRenderedPageBreak/>
        <w:t>Procedura nr 19</w:t>
      </w:r>
    </w:p>
    <w:p w14:paraId="0F49C364" w14:textId="77777777" w:rsidR="00CD79E7" w:rsidRPr="00CD79E7" w:rsidRDefault="00CD79E7" w:rsidP="00CD79E7">
      <w:pPr>
        <w:pStyle w:val="Teksttreci"/>
        <w:tabs>
          <w:tab w:val="left" w:pos="709"/>
        </w:tabs>
        <w:ind w:left="284"/>
        <w:jc w:val="center"/>
        <w:rPr>
          <w:rFonts w:ascii="Arial" w:hAnsi="Arial" w:cs="Arial"/>
          <w:b/>
          <w:bCs/>
          <w:sz w:val="28"/>
          <w:szCs w:val="28"/>
        </w:rPr>
      </w:pPr>
      <w:r w:rsidRPr="00CD79E7">
        <w:rPr>
          <w:rFonts w:ascii="Arial" w:hAnsi="Arial" w:cs="Arial"/>
          <w:b/>
          <w:bCs/>
          <w:sz w:val="28"/>
          <w:szCs w:val="28"/>
        </w:rPr>
        <w:t>Dotycząca postępowania w przypadku przemocy                  wychowanek – wychowawca/nauczyciel</w:t>
      </w:r>
    </w:p>
    <w:p w14:paraId="1BD98203" w14:textId="0F84CE4F" w:rsidR="00CD79E7" w:rsidRPr="00CD79E7" w:rsidRDefault="00CD79E7" w:rsidP="00CD79E7">
      <w:pPr>
        <w:pStyle w:val="Teksttreci"/>
        <w:numPr>
          <w:ilvl w:val="0"/>
          <w:numId w:val="14"/>
        </w:numPr>
        <w:tabs>
          <w:tab w:val="num" w:pos="0"/>
          <w:tab w:val="left" w:pos="709"/>
        </w:tabs>
        <w:ind w:left="426" w:hanging="85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r w:rsidRPr="00CD79E7">
        <w:rPr>
          <w:rFonts w:ascii="Arial" w:hAnsi="Arial" w:cs="Arial"/>
          <w:sz w:val="28"/>
          <w:szCs w:val="28"/>
        </w:rPr>
        <w:t>Wychowawca/nauczyciel ma obowiązek rozpoznawać wychowanków, ich stany emocjonalne, skłonności do bycia ofiarą, bądź sprawcą przemocy we współpracy z zespołem wsparcia psychologiczno-pedagogicznego.</w:t>
      </w:r>
    </w:p>
    <w:p w14:paraId="0B29FD5F" w14:textId="5A8A2F41" w:rsidR="00C45049" w:rsidRDefault="00CD79E7" w:rsidP="00C45049">
      <w:pPr>
        <w:pStyle w:val="Teksttreci"/>
        <w:tabs>
          <w:tab w:val="left" w:pos="709"/>
        </w:tabs>
        <w:spacing w:before="120" w:line="240" w:lineRule="auto"/>
        <w:ind w:left="283" w:hanging="357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>2. Wychowawca/nauczyciel ma obowiązek stosować wszelkie formy oddziaływań wychowawczych mających za zadanie nie dopuszczanie do aktów przemocy: wzmożone i konsekwentne dyscyplinowanie agresorów, jasne i przejrzyste zasady i reguły postępowania, ujednolicenie kar i nagród w grupie wychowawczej, zachowanie dystansu w stosunku do wychowanków, unikanie ironicznych gestów, wypowiedzi i piętnowania wychowanków, zachowanie dyscypliny językowej, wyeliminowanie agresywnych odpowiedzi na agresywne zachowania wychowanków, wyeliminowanie stosowania przezwisk.</w:t>
      </w:r>
    </w:p>
    <w:p w14:paraId="791A13DF" w14:textId="77777777" w:rsidR="00C45049" w:rsidRPr="00CD79E7" w:rsidRDefault="00C45049" w:rsidP="00C45049">
      <w:pPr>
        <w:pStyle w:val="Teksttreci"/>
        <w:tabs>
          <w:tab w:val="left" w:pos="709"/>
        </w:tabs>
        <w:spacing w:before="120" w:line="240" w:lineRule="auto"/>
        <w:ind w:left="283" w:hanging="357"/>
        <w:rPr>
          <w:rFonts w:ascii="Arial" w:hAnsi="Arial" w:cs="Arial"/>
          <w:sz w:val="28"/>
          <w:szCs w:val="28"/>
        </w:rPr>
      </w:pPr>
    </w:p>
    <w:p w14:paraId="543D019D" w14:textId="77777777" w:rsidR="00CD79E7" w:rsidRPr="00CD79E7" w:rsidRDefault="00CD79E7" w:rsidP="00C45049">
      <w:pPr>
        <w:pStyle w:val="Teksttreci"/>
        <w:tabs>
          <w:tab w:val="left" w:pos="709"/>
        </w:tabs>
        <w:spacing w:before="0" w:line="240" w:lineRule="auto"/>
        <w:ind w:left="283" w:hanging="357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>3. W przypadku przemocy należy podjąć próbę przerwania ataku agresji</w:t>
      </w:r>
    </w:p>
    <w:p w14:paraId="4373C0A6" w14:textId="77777777" w:rsidR="00CD79E7" w:rsidRPr="00CD79E7" w:rsidRDefault="00CD79E7" w:rsidP="00C45049">
      <w:pPr>
        <w:pStyle w:val="Teksttreci"/>
        <w:tabs>
          <w:tab w:val="left" w:pos="709"/>
        </w:tabs>
        <w:spacing w:before="0" w:line="240" w:lineRule="auto"/>
        <w:ind w:left="283" w:hanging="357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>i poprosić o wsparcie innego wychowawcę lub  pracownika ośrodka.</w:t>
      </w:r>
    </w:p>
    <w:p w14:paraId="4AB27E44" w14:textId="77777777" w:rsidR="00CD79E7" w:rsidRPr="00CD79E7" w:rsidRDefault="00CD79E7" w:rsidP="00C45049">
      <w:pPr>
        <w:pStyle w:val="Teksttreci"/>
        <w:tabs>
          <w:tab w:val="left" w:pos="709"/>
        </w:tabs>
        <w:spacing w:before="0" w:line="240" w:lineRule="auto"/>
        <w:ind w:left="283" w:hanging="357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>O zdarzeniu powiadomić dyrektora.</w:t>
      </w:r>
    </w:p>
    <w:p w14:paraId="3CA2C800" w14:textId="77777777" w:rsidR="00CD79E7" w:rsidRPr="00CD79E7" w:rsidRDefault="00CD79E7" w:rsidP="00CD79E7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>4. W razie konieczności należy użyć odpowiednich środków przymusu bezpośredniego.</w:t>
      </w:r>
    </w:p>
    <w:p w14:paraId="4BDF84E9" w14:textId="77777777" w:rsidR="00CD79E7" w:rsidRPr="00CD79E7" w:rsidRDefault="00CD79E7" w:rsidP="00CD79E7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>5. W miarę możliwości należy wyciszyć, odizolować agresorów.</w:t>
      </w:r>
    </w:p>
    <w:p w14:paraId="58FAC179" w14:textId="77777777" w:rsidR="00CD79E7" w:rsidRPr="00CD79E7" w:rsidRDefault="00CD79E7" w:rsidP="00CD79E7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 xml:space="preserve">6. Ze   zdarzenia  sporządzić   notatkę   służbową   i   dokonać   wpisu  </w:t>
      </w:r>
      <w:r w:rsidRPr="00CD79E7">
        <w:rPr>
          <w:rFonts w:ascii="Arial" w:hAnsi="Arial" w:cs="Arial"/>
          <w:sz w:val="28"/>
          <w:szCs w:val="28"/>
        </w:rPr>
        <w:br/>
        <w:t>w arkuszu obserwacyjnym.</w:t>
      </w:r>
    </w:p>
    <w:p w14:paraId="26DD2F34" w14:textId="77777777" w:rsidR="00CD79E7" w:rsidRPr="00CD79E7" w:rsidRDefault="00CD79E7" w:rsidP="00CD79E7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>7. Szczegółowe zapisy znajdują się również w Standardach Ochrony Małoletnich, które stanowią odrębny dokument.</w:t>
      </w:r>
    </w:p>
    <w:p w14:paraId="0E68951E" w14:textId="77777777" w:rsidR="00CD79E7" w:rsidRPr="00CD79E7" w:rsidRDefault="00CD79E7" w:rsidP="00CD79E7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>8. W przypadku gdy mamy do czynienia z wydarzeniem nadzwyczajnym, należy bezwzględnie powiadomić dyrektora lub jego zastępcę oraz niezwłocznie sporządzić szczegółową notatkę służbową.</w:t>
      </w:r>
    </w:p>
    <w:p w14:paraId="5D2D4E5A" w14:textId="77777777" w:rsidR="00CD79E7" w:rsidRPr="00CD79E7" w:rsidRDefault="00CD79E7" w:rsidP="00CD79E7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>9. Powyższe zachowania kwalifikujemy jako wydarzenia nadzwyczajne, gdy zachodzą następujące okoliczności:</w:t>
      </w:r>
    </w:p>
    <w:p w14:paraId="2E23C437" w14:textId="77777777" w:rsidR="00CD79E7" w:rsidRPr="00CD79E7" w:rsidRDefault="00CD79E7" w:rsidP="00C45049">
      <w:pPr>
        <w:pStyle w:val="Teksttreci"/>
        <w:tabs>
          <w:tab w:val="left" w:pos="709"/>
        </w:tabs>
        <w:spacing w:before="0" w:line="240" w:lineRule="auto"/>
        <w:ind w:left="283" w:hanging="357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>- napaść fizyczna na pracownika MOW przez wychowanka/wychowanków</w:t>
      </w:r>
    </w:p>
    <w:p w14:paraId="797F183C" w14:textId="77777777" w:rsidR="00C45049" w:rsidRDefault="00CD79E7" w:rsidP="00C45049">
      <w:pPr>
        <w:pStyle w:val="Teksttreci"/>
        <w:tabs>
          <w:tab w:val="left" w:pos="709"/>
        </w:tabs>
        <w:spacing w:before="0" w:line="240" w:lineRule="auto"/>
        <w:ind w:left="283" w:hanging="357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lastRenderedPageBreak/>
        <w:t>- podejrzenie popełnienia przez pracownika, w związku z wykonywaniem obowiązków służbowych w stosunku do wychowanków, czynu noszącego znamiona czynu przestępstwa ściganego z urzędu wobec wychowanka</w:t>
      </w:r>
    </w:p>
    <w:p w14:paraId="6C59DEE3" w14:textId="60BE242F" w:rsidR="00CD79E7" w:rsidRPr="00CD79E7" w:rsidRDefault="00CD79E7" w:rsidP="00C45049">
      <w:pPr>
        <w:pStyle w:val="Teksttreci"/>
        <w:tabs>
          <w:tab w:val="left" w:pos="709"/>
        </w:tabs>
        <w:spacing w:before="0" w:line="240" w:lineRule="auto"/>
        <w:ind w:left="283" w:hanging="357"/>
        <w:rPr>
          <w:rFonts w:ascii="Arial" w:hAnsi="Arial" w:cs="Arial"/>
          <w:sz w:val="28"/>
          <w:szCs w:val="28"/>
        </w:rPr>
      </w:pPr>
      <w:r w:rsidRPr="00CD79E7">
        <w:rPr>
          <w:rFonts w:ascii="Arial" w:hAnsi="Arial" w:cs="Arial"/>
          <w:sz w:val="28"/>
          <w:szCs w:val="28"/>
        </w:rPr>
        <w:t>-</w:t>
      </w:r>
      <w:r w:rsidR="00C45049">
        <w:rPr>
          <w:rFonts w:ascii="Arial" w:hAnsi="Arial" w:cs="Arial"/>
          <w:sz w:val="28"/>
          <w:szCs w:val="28"/>
        </w:rPr>
        <w:t xml:space="preserve"> </w:t>
      </w:r>
      <w:r w:rsidRPr="00CD79E7">
        <w:rPr>
          <w:rFonts w:ascii="Arial" w:hAnsi="Arial" w:cs="Arial"/>
          <w:sz w:val="28"/>
          <w:szCs w:val="28"/>
        </w:rPr>
        <w:t>znęcanie się nad wychowankiem.</w:t>
      </w:r>
    </w:p>
    <w:p w14:paraId="3C843404" w14:textId="77777777" w:rsidR="00CD79E7" w:rsidRPr="00543CC4" w:rsidRDefault="00CD79E7" w:rsidP="00543CC4">
      <w:pPr>
        <w:pStyle w:val="Teksttreci"/>
        <w:tabs>
          <w:tab w:val="left" w:pos="709"/>
        </w:tabs>
        <w:ind w:left="284"/>
        <w:rPr>
          <w:rFonts w:ascii="Arial" w:hAnsi="Arial" w:cs="Arial"/>
          <w:sz w:val="28"/>
          <w:szCs w:val="28"/>
        </w:rPr>
      </w:pPr>
    </w:p>
    <w:p w14:paraId="0657A6E2" w14:textId="77777777" w:rsidR="00543CC4" w:rsidRPr="00F616EF" w:rsidRDefault="00543CC4" w:rsidP="00543CC4">
      <w:pPr>
        <w:pStyle w:val="Teksttreci"/>
        <w:tabs>
          <w:tab w:val="left" w:pos="709"/>
        </w:tabs>
        <w:ind w:left="284" w:firstLine="0"/>
        <w:rPr>
          <w:rFonts w:ascii="Arial" w:hAnsi="Arial" w:cs="Arial"/>
          <w:sz w:val="28"/>
          <w:szCs w:val="28"/>
        </w:rPr>
      </w:pPr>
    </w:p>
    <w:p w14:paraId="31606EBB" w14:textId="7C51C0F6" w:rsidR="00C82873" w:rsidRPr="00F616EF" w:rsidRDefault="00C82873" w:rsidP="00F616EF">
      <w:pPr>
        <w:pStyle w:val="Standard"/>
        <w:rPr>
          <w:rFonts w:ascii="Arial" w:hAnsi="Arial" w:cs="Arial"/>
          <w:sz w:val="24"/>
          <w:szCs w:val="24"/>
        </w:rPr>
      </w:pPr>
    </w:p>
    <w:p w14:paraId="2A5ED70C" w14:textId="77777777" w:rsidR="00C82873" w:rsidRPr="006D69BF" w:rsidRDefault="00C82873" w:rsidP="006D69BF">
      <w:pPr>
        <w:widowControl/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14505C1B" w14:textId="77777777" w:rsidR="006D69BF" w:rsidRDefault="006D69BF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7DC222BD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06B8D081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224154A1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3E414D3A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2D4A2294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5047DF39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1A7C58C1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69E23197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6F6FD558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4FA6A3AA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550D8713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408D5F77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70F5F4DC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1E6559EE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40629829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04A661FA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4C142607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763A191D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61F7C4A6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644D6D74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019D2067" w14:textId="77777777" w:rsidR="00152294" w:rsidRDefault="00152294" w:rsidP="00152294">
      <w:pPr>
        <w:keepNext/>
        <w:keepLines/>
        <w:shd w:val="clear" w:color="auto" w:fill="FFFFFF"/>
        <w:spacing w:after="157" w:line="310" w:lineRule="exact"/>
        <w:ind w:right="20"/>
        <w:jc w:val="center"/>
        <w:outlineLvl w:val="0"/>
      </w:pPr>
      <w:bookmarkStart w:id="4" w:name="bookmark0"/>
      <w:r>
        <w:rPr>
          <w:rFonts w:ascii="Arial" w:hAnsi="Arial" w:cs="Arial"/>
          <w:b/>
          <w:sz w:val="28"/>
          <w:szCs w:val="28"/>
        </w:rPr>
        <w:lastRenderedPageBreak/>
        <w:t>Procedura nr 20</w:t>
      </w:r>
      <w:bookmarkEnd w:id="4"/>
    </w:p>
    <w:p w14:paraId="03F0B543" w14:textId="77777777" w:rsidR="00152294" w:rsidRDefault="00152294" w:rsidP="00152294">
      <w:pPr>
        <w:pStyle w:val="Teksttreci"/>
        <w:spacing w:before="0" w:after="134"/>
        <w:ind w:left="851" w:right="20" w:firstLine="0"/>
        <w:jc w:val="center"/>
      </w:pPr>
      <w:r>
        <w:rPr>
          <w:rFonts w:ascii="Arial" w:hAnsi="Arial" w:cs="Arial"/>
          <w:b/>
        </w:rPr>
        <w:t>Dotycząca postępowania w przypadku zauważenia osób postronnych przebywających na terenie Młodzieżowego Ośrodka Wychowawczego w Polanowie (nie będących pracownikami ośrodka)</w:t>
      </w:r>
    </w:p>
    <w:p w14:paraId="44667467" w14:textId="77777777" w:rsidR="00152294" w:rsidRDefault="00152294" w:rsidP="00152294">
      <w:pPr>
        <w:pStyle w:val="Teksttreci"/>
        <w:spacing w:before="0" w:after="134"/>
        <w:ind w:left="851" w:right="20" w:firstLine="0"/>
        <w:jc w:val="center"/>
        <w:rPr>
          <w:rFonts w:ascii="Arial" w:hAnsi="Arial" w:cs="Arial"/>
          <w:b/>
        </w:rPr>
      </w:pPr>
    </w:p>
    <w:p w14:paraId="298C6713" w14:textId="77777777" w:rsidR="00152294" w:rsidRDefault="00152294" w:rsidP="00152294">
      <w:pPr>
        <w:pStyle w:val="Standard"/>
        <w:jc w:val="both"/>
      </w:pPr>
      <w:bookmarkStart w:id="5" w:name="bookmark1"/>
      <w:r>
        <w:rPr>
          <w:rFonts w:ascii="Arial" w:hAnsi="Arial" w:cs="Arial"/>
          <w:sz w:val="28"/>
          <w:szCs w:val="28"/>
        </w:rPr>
        <w:t>Ze względu na zagrożenia wynikające z przebywania na terenie ośrodka osób   postronnych,   każdy   pracownik   ma    obowiązek    postępowania w sposób następujący:</w:t>
      </w:r>
      <w:bookmarkEnd w:id="5"/>
    </w:p>
    <w:p w14:paraId="0A5AFB5A" w14:textId="77777777" w:rsidR="00152294" w:rsidRDefault="00152294" w:rsidP="00152294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5F696F0E" w14:textId="5760ACA7" w:rsidR="00152294" w:rsidRDefault="00152294" w:rsidP="00152294">
      <w:pPr>
        <w:pStyle w:val="Teksttreci"/>
        <w:numPr>
          <w:ilvl w:val="0"/>
          <w:numId w:val="15"/>
        </w:numPr>
        <w:tabs>
          <w:tab w:val="left" w:pos="299"/>
        </w:tabs>
        <w:spacing w:before="0" w:after="120" w:line="240" w:lineRule="auto"/>
        <w:ind w:left="15" w:right="23" w:hanging="15"/>
        <w:textAlignment w:val="baseline"/>
      </w:pPr>
      <w:r>
        <w:rPr>
          <w:rFonts w:ascii="Arial" w:hAnsi="Arial" w:cs="Arial"/>
        </w:rPr>
        <w:t xml:space="preserve">1. W przypadku zauważenia osoby postronnej, co do której nie było wcześniej zgody na przebywanie, lub nie znajduje się ona w obecności pracownika ośrodka, należy - jeśli to możliwe - sprawdzić zasadność pobytu danej osoby (w jakim celu i w jakiej sprawie przebywa) jednocześnie informując, że  biuro  ośrodka  czynne  jest  w  godz.  7-15 </w:t>
      </w:r>
      <w:r>
        <w:rPr>
          <w:rFonts w:ascii="Arial" w:hAnsi="Arial" w:cs="Arial"/>
        </w:rPr>
        <w:br/>
        <w:t>w dni powszednie i tam należy się udać  w celu załatwienia swoich spraw.</w:t>
      </w:r>
    </w:p>
    <w:p w14:paraId="6AD6513D" w14:textId="4F53A0B4" w:rsidR="00152294" w:rsidRDefault="00152294" w:rsidP="00152294">
      <w:pPr>
        <w:pStyle w:val="Teksttreci"/>
        <w:numPr>
          <w:ilvl w:val="0"/>
          <w:numId w:val="16"/>
        </w:numPr>
        <w:tabs>
          <w:tab w:val="left" w:pos="269"/>
        </w:tabs>
        <w:spacing w:before="0" w:after="120" w:line="240" w:lineRule="auto"/>
        <w:ind w:left="142" w:right="23" w:hanging="142"/>
        <w:textAlignment w:val="baseline"/>
      </w:pPr>
      <w:r>
        <w:rPr>
          <w:rFonts w:ascii="Arial" w:hAnsi="Arial" w:cs="Arial"/>
        </w:rPr>
        <w:t>Jeżeli po przekazaniu informacji j/w osoba postronna nie udaje się do sekretariatu w godzinach i dniach j/w, lecz przemieszcza się po terenie ośrodka, należy poprosić ją o niezwłoczne opuszczenie terenu ośrodka.</w:t>
      </w:r>
    </w:p>
    <w:p w14:paraId="3AF7733E" w14:textId="77777777" w:rsidR="00152294" w:rsidRDefault="00152294" w:rsidP="00152294">
      <w:pPr>
        <w:pStyle w:val="Teksttreci"/>
        <w:numPr>
          <w:ilvl w:val="0"/>
          <w:numId w:val="16"/>
        </w:numPr>
        <w:tabs>
          <w:tab w:val="left" w:pos="269"/>
        </w:tabs>
        <w:spacing w:before="0" w:after="120" w:line="240" w:lineRule="auto"/>
        <w:ind w:left="-15" w:right="23" w:firstLine="0"/>
        <w:textAlignment w:val="baseline"/>
      </w:pPr>
      <w:r>
        <w:rPr>
          <w:rFonts w:ascii="Arial" w:hAnsi="Arial" w:cs="Arial"/>
        </w:rPr>
        <w:t>W przypadku gdy osoba postronna odmawia podania celu wizyty, nie chce opuścić terenu ośrodka i nie stosuje się do otrzymanych informacji - należy powiadomić telefonicznie dyrektora lub jego zastępcę.</w:t>
      </w:r>
    </w:p>
    <w:p w14:paraId="420CE285" w14:textId="77777777" w:rsidR="00152294" w:rsidRDefault="00152294" w:rsidP="00152294">
      <w:pPr>
        <w:pStyle w:val="Teksttreci"/>
        <w:numPr>
          <w:ilvl w:val="0"/>
          <w:numId w:val="16"/>
        </w:numPr>
        <w:tabs>
          <w:tab w:val="left" w:pos="284"/>
        </w:tabs>
        <w:spacing w:before="0" w:after="120" w:line="240" w:lineRule="auto"/>
        <w:ind w:left="0" w:right="23" w:hanging="15"/>
        <w:textAlignment w:val="baseline"/>
      </w:pPr>
      <w:r>
        <w:rPr>
          <w:rFonts w:ascii="Arial" w:hAnsi="Arial" w:cs="Arial"/>
        </w:rPr>
        <w:t>Dalsze postępowanie w sprawie osoby postronnej uzależnione jest od otrzymanych wskazówek od dyrektora lub jego zastępcy.</w:t>
      </w:r>
    </w:p>
    <w:p w14:paraId="035AEFB9" w14:textId="77777777" w:rsidR="00152294" w:rsidRDefault="00152294" w:rsidP="00152294">
      <w:pPr>
        <w:pStyle w:val="Teksttreci"/>
        <w:numPr>
          <w:ilvl w:val="0"/>
          <w:numId w:val="16"/>
        </w:numPr>
        <w:spacing w:before="0" w:after="120" w:line="240" w:lineRule="auto"/>
        <w:ind w:left="0" w:right="23" w:firstLine="0"/>
        <w:textAlignment w:val="baseline"/>
      </w:pPr>
      <w:r>
        <w:rPr>
          <w:rFonts w:ascii="Arial" w:hAnsi="Arial" w:cs="Arial"/>
        </w:rPr>
        <w:t>Ze zdarzenia j/w należy sporządzić notatkę służbową i przekazać   ją niezwłocznie dyrektorowi.</w:t>
      </w:r>
    </w:p>
    <w:p w14:paraId="52AB32CB" w14:textId="4C45DDE1" w:rsidR="00152294" w:rsidRDefault="00152294" w:rsidP="00152294">
      <w:pPr>
        <w:pStyle w:val="Teksttreci"/>
        <w:numPr>
          <w:ilvl w:val="0"/>
          <w:numId w:val="16"/>
        </w:numPr>
        <w:spacing w:before="0" w:after="120" w:line="240" w:lineRule="auto"/>
        <w:ind w:left="284" w:right="23" w:hanging="284"/>
        <w:rPr>
          <w:rFonts w:ascii="Arial" w:hAnsi="Arial" w:cs="Arial"/>
        </w:rPr>
      </w:pPr>
      <w:r>
        <w:rPr>
          <w:rFonts w:ascii="Arial" w:hAnsi="Arial" w:cs="Arial"/>
        </w:rPr>
        <w:t>Szczegółowe zapisy znajdują się również w Standardach Ochrony Małoletnich, które stanowią odrębny dokument.</w:t>
      </w:r>
    </w:p>
    <w:p w14:paraId="732E24C7" w14:textId="77777777" w:rsidR="00152294" w:rsidRDefault="00152294" w:rsidP="00152294">
      <w:pPr>
        <w:pStyle w:val="Teksttreci"/>
        <w:spacing w:before="0" w:after="120" w:line="240" w:lineRule="auto"/>
        <w:ind w:right="23" w:firstLine="0"/>
      </w:pPr>
    </w:p>
    <w:p w14:paraId="33D3BD93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758D5356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578C0A95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44E65B4F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2E9EA7C7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214D43AD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63943F35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63A09EF5" w14:textId="77777777" w:rsidR="00152294" w:rsidRPr="00152294" w:rsidRDefault="00152294" w:rsidP="00152294">
      <w:pPr>
        <w:pStyle w:val="Standard"/>
        <w:ind w:left="30" w:hanging="30"/>
        <w:jc w:val="center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b/>
          <w:bCs/>
          <w:sz w:val="28"/>
          <w:szCs w:val="28"/>
        </w:rPr>
        <w:lastRenderedPageBreak/>
        <w:t>Procedura nr 21</w:t>
      </w:r>
    </w:p>
    <w:p w14:paraId="23FEFCC4" w14:textId="77777777" w:rsidR="00152294" w:rsidRPr="00152294" w:rsidRDefault="00152294" w:rsidP="00152294">
      <w:pPr>
        <w:pStyle w:val="Standard"/>
        <w:ind w:left="30" w:hanging="30"/>
        <w:jc w:val="center"/>
        <w:rPr>
          <w:rFonts w:ascii="Arial" w:hAnsi="Arial" w:cs="Arial"/>
          <w:b/>
          <w:bCs/>
          <w:sz w:val="28"/>
          <w:szCs w:val="28"/>
        </w:rPr>
      </w:pPr>
    </w:p>
    <w:p w14:paraId="0833A3ED" w14:textId="77777777" w:rsidR="00152294" w:rsidRPr="00152294" w:rsidRDefault="00152294" w:rsidP="00152294">
      <w:pPr>
        <w:pStyle w:val="Standard"/>
        <w:ind w:left="30" w:hanging="30"/>
        <w:jc w:val="center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b/>
          <w:bCs/>
          <w:sz w:val="28"/>
          <w:szCs w:val="28"/>
        </w:rPr>
        <w:t>Dotycząca postępowania z wychowankami chorymi</w:t>
      </w:r>
    </w:p>
    <w:p w14:paraId="402481D5" w14:textId="77777777" w:rsidR="00152294" w:rsidRPr="00152294" w:rsidRDefault="00152294" w:rsidP="00152294">
      <w:pPr>
        <w:pStyle w:val="Standard"/>
        <w:ind w:left="30" w:hanging="30"/>
        <w:jc w:val="center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b/>
          <w:bCs/>
          <w:sz w:val="28"/>
          <w:szCs w:val="28"/>
        </w:rPr>
        <w:t>na cukrzycę typu 1</w:t>
      </w:r>
    </w:p>
    <w:p w14:paraId="640BC095" w14:textId="77777777" w:rsidR="00152294" w:rsidRPr="00152294" w:rsidRDefault="00152294" w:rsidP="00152294">
      <w:pPr>
        <w:pStyle w:val="Standard"/>
        <w:rPr>
          <w:rFonts w:ascii="Arial" w:hAnsi="Arial" w:cs="Arial"/>
          <w:b/>
          <w:bCs/>
          <w:sz w:val="28"/>
          <w:szCs w:val="28"/>
        </w:rPr>
      </w:pPr>
    </w:p>
    <w:p w14:paraId="31E7EF8B" w14:textId="349F20D5" w:rsidR="00152294" w:rsidRPr="00152294" w:rsidRDefault="00152294" w:rsidP="00152294">
      <w:pPr>
        <w:pStyle w:val="Standard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r w:rsidRPr="00152294">
        <w:rPr>
          <w:rFonts w:ascii="Arial" w:hAnsi="Arial" w:cs="Arial"/>
          <w:sz w:val="28"/>
          <w:szCs w:val="28"/>
        </w:rPr>
        <w:t>Cukrzyca nie jest chorobą, która powinna ograniczać jakiekolwiek funkcjonowanie wychowanków, tylko wymaga właściwej samokontroli i obserwacji.</w:t>
      </w:r>
    </w:p>
    <w:p w14:paraId="29DD720D" w14:textId="449F1AE4" w:rsidR="00152294" w:rsidRPr="00152294" w:rsidRDefault="00152294" w:rsidP="00152294">
      <w:pPr>
        <w:pStyle w:val="Standard"/>
        <w:numPr>
          <w:ilvl w:val="0"/>
          <w:numId w:val="18"/>
        </w:numPr>
        <w:ind w:left="0" w:firstLine="0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Poza okresami pogorszenia zdrowia i ewentualnymi powikłaniami wychowankowie powinni być traktowani na równi z innymi wychowankami.</w:t>
      </w:r>
    </w:p>
    <w:p w14:paraId="2F6D2C4C" w14:textId="28A30459" w:rsidR="00152294" w:rsidRPr="00152294" w:rsidRDefault="00152294" w:rsidP="00643851">
      <w:pPr>
        <w:pStyle w:val="Standard"/>
        <w:numPr>
          <w:ilvl w:val="0"/>
          <w:numId w:val="18"/>
        </w:numPr>
        <w:ind w:left="0" w:firstLine="0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Pracownicy ośrodka są przeszkoleni w zakresie objawów i leczenia hipoglikemii (niedocukrzenia) oraz hiperglikemii (zbyt wysokiego stężenia glukozy we krwi).</w:t>
      </w:r>
    </w:p>
    <w:p w14:paraId="0A4935B5" w14:textId="0B2F7D51" w:rsidR="00152294" w:rsidRPr="00152294" w:rsidRDefault="00152294" w:rsidP="00643851">
      <w:pPr>
        <w:pStyle w:val="Standard"/>
        <w:numPr>
          <w:ilvl w:val="0"/>
          <w:numId w:val="18"/>
        </w:numPr>
        <w:ind w:left="142" w:hanging="284"/>
        <w:jc w:val="both"/>
        <w:rPr>
          <w:rFonts w:ascii="Arial" w:hAnsi="Arial" w:cs="Arial"/>
          <w:sz w:val="28"/>
          <w:szCs w:val="28"/>
        </w:rPr>
      </w:pPr>
      <w:bookmarkStart w:id="6" w:name="_Hlk147742210"/>
      <w:r w:rsidRPr="00152294">
        <w:rPr>
          <w:rFonts w:ascii="Arial" w:hAnsi="Arial" w:cs="Arial"/>
          <w:sz w:val="28"/>
          <w:szCs w:val="28"/>
        </w:rPr>
        <w:t xml:space="preserve">Wychowankowie  muszą </w:t>
      </w:r>
      <w:bookmarkEnd w:id="6"/>
      <w:r w:rsidRPr="00152294">
        <w:rPr>
          <w:rFonts w:ascii="Arial" w:hAnsi="Arial" w:cs="Arial"/>
          <w:sz w:val="28"/>
          <w:szCs w:val="28"/>
        </w:rPr>
        <w:t>mieć możliwość zbadania poziomu glukozy we krwi (także w czasie lekcji) przed każdym posiłkiem, przed i po wysiłku fizycznym oraz jeśli występuje podejrzenie hiperglikemii lub</w:t>
      </w:r>
      <w:r w:rsidR="00643851">
        <w:rPr>
          <w:rFonts w:ascii="Arial" w:hAnsi="Arial" w:cs="Arial"/>
          <w:sz w:val="28"/>
          <w:szCs w:val="28"/>
        </w:rPr>
        <w:t xml:space="preserve"> </w:t>
      </w:r>
      <w:r w:rsidRPr="00152294">
        <w:rPr>
          <w:rFonts w:ascii="Arial" w:hAnsi="Arial" w:cs="Arial"/>
          <w:sz w:val="28"/>
          <w:szCs w:val="28"/>
        </w:rPr>
        <w:t>hipoglikemii.</w:t>
      </w:r>
    </w:p>
    <w:p w14:paraId="359E08EB" w14:textId="77777777" w:rsidR="00152294" w:rsidRPr="00152294" w:rsidRDefault="00152294" w:rsidP="00643851">
      <w:pPr>
        <w:pStyle w:val="Standard"/>
        <w:numPr>
          <w:ilvl w:val="0"/>
          <w:numId w:val="18"/>
        </w:numPr>
        <w:ind w:left="142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Wychowankowie  muszą mieć możliwość zjedzenia o określonej porze przygotowanych posiłków bądź przekąsek, a jeśli istnieje taka potrzeba, nawet w trakcie zajęć.</w:t>
      </w:r>
    </w:p>
    <w:p w14:paraId="0AC8E0A3" w14:textId="77777777" w:rsidR="00152294" w:rsidRPr="00152294" w:rsidRDefault="00152294" w:rsidP="00643851">
      <w:pPr>
        <w:pStyle w:val="Standard"/>
        <w:numPr>
          <w:ilvl w:val="0"/>
          <w:numId w:val="18"/>
        </w:numPr>
        <w:ind w:left="0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Wychowankowie powinni mieć możliwość zaspokojenia pragnienia oraz możliwość korzystania z toalety, także w czasie trwania zajęć lekcyjnych( częste oddawanie moczu jest objawem hiperglikemii).</w:t>
      </w:r>
    </w:p>
    <w:p w14:paraId="575E88B5" w14:textId="25346E2E" w:rsidR="00152294" w:rsidRPr="00152294" w:rsidRDefault="00152294" w:rsidP="00643851">
      <w:pPr>
        <w:pStyle w:val="Standard"/>
        <w:numPr>
          <w:ilvl w:val="0"/>
          <w:numId w:val="18"/>
        </w:numPr>
        <w:ind w:left="0" w:hanging="284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Prawidłowy poziom cukru we krwi wynosi na czczo 70-100mg%, a 1 godzinę po posiłku 160mg%.</w:t>
      </w:r>
    </w:p>
    <w:p w14:paraId="60AF6A22" w14:textId="77777777" w:rsidR="00152294" w:rsidRPr="00152294" w:rsidRDefault="00152294" w:rsidP="00643851">
      <w:pPr>
        <w:pStyle w:val="Standard"/>
        <w:numPr>
          <w:ilvl w:val="0"/>
          <w:numId w:val="18"/>
        </w:numPr>
        <w:ind w:left="0" w:hanging="284"/>
        <w:jc w:val="both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W przypadku niedocukrzenia, czyli poziomu cukru poniżej 60mg% należy podać wychowankom do wypicia np. słodką herbatę ( 2-3 kostki lub łyżeczki cukru), 1/2-3/4 szklanki coca-coli, sok owocowy lub glukozę w płynie. Do czasu unormowania się poziomu cukru we krwi  musi pozostać pod opieką nauczyciela, wychowawcy  bądź innego pracownika szkoły.</w:t>
      </w:r>
    </w:p>
    <w:p w14:paraId="44878726" w14:textId="0F132370" w:rsidR="00152294" w:rsidRPr="00152294" w:rsidRDefault="00152294" w:rsidP="00643851">
      <w:pPr>
        <w:pStyle w:val="Standard"/>
        <w:numPr>
          <w:ilvl w:val="0"/>
          <w:numId w:val="18"/>
        </w:numPr>
        <w:ind w:left="-142" w:hanging="142"/>
        <w:jc w:val="both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 xml:space="preserve">W przypadku silnego niedocukrzenia przebiegającego z zaburzeniami świadomości należy podać domięśniowo ampułkę glukagonu, który znajduje się w kantorku grupy na której przebywają wychowankowie chorzy </w:t>
      </w:r>
      <w:r w:rsidRPr="00152294">
        <w:rPr>
          <w:rFonts w:ascii="Arial" w:hAnsi="Arial" w:cs="Arial"/>
          <w:sz w:val="28"/>
          <w:szCs w:val="28"/>
        </w:rPr>
        <w:lastRenderedPageBreak/>
        <w:t>na cukrzycę oraz w kuchni Ośrodka. Należy skontaktować się z dyrektorem lub wicedyrektorem oraz wezwać Pogotowie Ratunkowe.</w:t>
      </w:r>
    </w:p>
    <w:p w14:paraId="1E588CC1" w14:textId="77777777" w:rsidR="00152294" w:rsidRPr="00152294" w:rsidRDefault="00152294" w:rsidP="00655051">
      <w:pPr>
        <w:pStyle w:val="Standard"/>
        <w:numPr>
          <w:ilvl w:val="0"/>
          <w:numId w:val="18"/>
        </w:numPr>
        <w:ind w:left="-142" w:hanging="142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Niedocukrzenie jest stanem wymagającym natychmiastowej pomocy, której musi udzielić każdy, kto znajduje się obok chorego.</w:t>
      </w:r>
    </w:p>
    <w:p w14:paraId="461C9AAF" w14:textId="77777777" w:rsidR="00152294" w:rsidRPr="00152294" w:rsidRDefault="00152294" w:rsidP="00655051">
      <w:pPr>
        <w:pStyle w:val="Standard"/>
        <w:numPr>
          <w:ilvl w:val="0"/>
          <w:numId w:val="18"/>
        </w:numPr>
        <w:ind w:left="-142" w:hanging="142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W przypadku zbyt wysokiego poziomu cukru 160-250mg% należy podać wychowankom wodę do picia , pozostawić pod opieką osoby dorosłej i w razie potrzeby podać dawkę  korygującą insuliny.  Jeśli poziom cukru jest niższy niż 250mg% można również dać wychowankom zadania wymagające pewnego wysiłku fizycznego.</w:t>
      </w:r>
    </w:p>
    <w:p w14:paraId="52670BDB" w14:textId="77777777" w:rsidR="00152294" w:rsidRPr="00152294" w:rsidRDefault="00152294" w:rsidP="00655051">
      <w:pPr>
        <w:pStyle w:val="Standard"/>
        <w:numPr>
          <w:ilvl w:val="0"/>
          <w:numId w:val="18"/>
        </w:numPr>
        <w:ind w:left="-142" w:hanging="142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Wychowankowie  mogą, a nawet powinni uczestniczyć                  w zajęciach wychowania fizycznego, z wyłączeniem jedynie biegów długodystansowych i ćwiczeń na wysokości.</w:t>
      </w:r>
    </w:p>
    <w:p w14:paraId="563EBA0E" w14:textId="77777777" w:rsidR="00152294" w:rsidRPr="00152294" w:rsidRDefault="00152294" w:rsidP="00655051">
      <w:pPr>
        <w:pStyle w:val="Standard"/>
        <w:numPr>
          <w:ilvl w:val="0"/>
          <w:numId w:val="18"/>
        </w:numPr>
        <w:ind w:left="-142" w:hanging="142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 xml:space="preserve">Przed planowanym wysiłkiem fizycznym (np. na zajęciach wychowania fizycznego, zajęciach sportowych) </w:t>
      </w:r>
      <w:bookmarkStart w:id="7" w:name="_Hlk147741516"/>
      <w:r w:rsidRPr="00152294">
        <w:rPr>
          <w:rFonts w:ascii="Arial" w:hAnsi="Arial" w:cs="Arial"/>
          <w:sz w:val="28"/>
          <w:szCs w:val="28"/>
        </w:rPr>
        <w:t>wychowankowie</w:t>
      </w:r>
      <w:bookmarkEnd w:id="7"/>
      <w:r w:rsidRPr="00152294">
        <w:rPr>
          <w:rFonts w:ascii="Arial" w:hAnsi="Arial" w:cs="Arial"/>
          <w:sz w:val="28"/>
          <w:szCs w:val="28"/>
        </w:rPr>
        <w:t xml:space="preserve"> muszą zmierzyć poziom cukru we krwi:</w:t>
      </w:r>
    </w:p>
    <w:p w14:paraId="3F74A1B3" w14:textId="77777777" w:rsidR="00152294" w:rsidRPr="00152294" w:rsidRDefault="00152294" w:rsidP="00655051">
      <w:pPr>
        <w:pStyle w:val="Standard"/>
        <w:ind w:left="-142" w:hanging="142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- jeżeli poziom cukru jest poniżej 80mg% wychowankowie nie ćwiczą na zajęciach,</w:t>
      </w:r>
    </w:p>
    <w:p w14:paraId="786C181B" w14:textId="77777777" w:rsidR="00152294" w:rsidRPr="00152294" w:rsidRDefault="00152294" w:rsidP="00655051">
      <w:pPr>
        <w:pStyle w:val="Standard"/>
        <w:spacing w:line="240" w:lineRule="auto"/>
        <w:ind w:left="-142" w:hanging="142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- jeżeli poziom cukru jest między 80-100mg% , wychowankowie powinni zjeść przekąskę równą 1WW,</w:t>
      </w:r>
    </w:p>
    <w:p w14:paraId="65E5B9F8" w14:textId="77777777" w:rsidR="00152294" w:rsidRPr="00152294" w:rsidRDefault="00152294" w:rsidP="00655051">
      <w:pPr>
        <w:pStyle w:val="Standard"/>
        <w:spacing w:line="240" w:lineRule="auto"/>
        <w:ind w:left="-142" w:hanging="142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- jeżeli poziom cukru jest powyżej 250mg% wychowankowie również nie ćwiczą na zajęciach.</w:t>
      </w:r>
    </w:p>
    <w:p w14:paraId="391C4A2B" w14:textId="77777777" w:rsidR="00152294" w:rsidRPr="00152294" w:rsidRDefault="00152294" w:rsidP="00655051">
      <w:pPr>
        <w:pStyle w:val="Standard"/>
        <w:numPr>
          <w:ilvl w:val="0"/>
          <w:numId w:val="18"/>
        </w:numPr>
        <w:spacing w:line="240" w:lineRule="auto"/>
        <w:ind w:left="-142" w:hanging="142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Po wysiłku fizycznym wychowankowie muszą zmierzyć poziom cukru we krwi, jeśli poziom cukru jest na poziomie 100 mg% i mniej należy postępować jak przy niedocukrzeniu( pkt. 8).</w:t>
      </w:r>
    </w:p>
    <w:p w14:paraId="0D561CC1" w14:textId="77777777" w:rsidR="00152294" w:rsidRPr="00152294" w:rsidRDefault="00152294" w:rsidP="00655051">
      <w:pPr>
        <w:pStyle w:val="Standard"/>
        <w:numPr>
          <w:ilvl w:val="0"/>
          <w:numId w:val="18"/>
        </w:numPr>
        <w:ind w:left="-142" w:hanging="142"/>
        <w:rPr>
          <w:rFonts w:ascii="Arial" w:hAnsi="Arial" w:cs="Arial"/>
          <w:sz w:val="28"/>
          <w:szCs w:val="28"/>
        </w:rPr>
      </w:pPr>
      <w:r w:rsidRPr="00152294">
        <w:rPr>
          <w:rFonts w:ascii="Arial" w:hAnsi="Arial" w:cs="Arial"/>
          <w:sz w:val="28"/>
          <w:szCs w:val="28"/>
        </w:rPr>
        <w:t>Kuchnia Ośrodka w miarę możliwości dostosowuje posiłki do diety     zaleconej przez lekarza  prowadzącego wychowanków.</w:t>
      </w:r>
    </w:p>
    <w:p w14:paraId="2CE4A6A8" w14:textId="77777777" w:rsidR="00152294" w:rsidRDefault="00152294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7CAF1C28" w14:textId="77777777" w:rsidR="00655051" w:rsidRDefault="00655051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512BFFCD" w14:textId="77777777" w:rsidR="00655051" w:rsidRDefault="00655051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6D410360" w14:textId="77777777" w:rsidR="00655051" w:rsidRDefault="00655051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04093BB7" w14:textId="77777777" w:rsidR="00655051" w:rsidRDefault="00655051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6F0794D8" w14:textId="77777777" w:rsidR="00655051" w:rsidRDefault="00655051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66CFFD9C" w14:textId="77777777" w:rsidR="00655051" w:rsidRDefault="00655051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4C67B603" w14:textId="77777777" w:rsidR="00655051" w:rsidRPr="00655051" w:rsidRDefault="00655051" w:rsidP="00655051">
      <w:pPr>
        <w:pStyle w:val="Standard"/>
        <w:spacing w:line="240" w:lineRule="auto"/>
        <w:ind w:left="30" w:hanging="30"/>
        <w:jc w:val="center"/>
        <w:rPr>
          <w:rFonts w:ascii="Arial" w:hAnsi="Arial" w:cs="Arial"/>
          <w:b/>
          <w:bCs/>
          <w:sz w:val="28"/>
          <w:szCs w:val="28"/>
        </w:rPr>
      </w:pPr>
      <w:r w:rsidRPr="00655051">
        <w:rPr>
          <w:rFonts w:ascii="Arial" w:hAnsi="Arial" w:cs="Arial"/>
          <w:b/>
          <w:bCs/>
          <w:sz w:val="28"/>
          <w:szCs w:val="28"/>
        </w:rPr>
        <w:lastRenderedPageBreak/>
        <w:t>PROCEDURA nr 22</w:t>
      </w:r>
    </w:p>
    <w:p w14:paraId="41BE7485" w14:textId="77777777" w:rsidR="00655051" w:rsidRPr="00655051" w:rsidRDefault="00655051" w:rsidP="00655051">
      <w:pPr>
        <w:pStyle w:val="Standard"/>
        <w:spacing w:line="240" w:lineRule="auto"/>
        <w:ind w:left="30" w:hanging="30"/>
        <w:jc w:val="center"/>
        <w:rPr>
          <w:rFonts w:ascii="Arial" w:hAnsi="Arial" w:cs="Arial"/>
          <w:b/>
          <w:bCs/>
          <w:sz w:val="28"/>
          <w:szCs w:val="28"/>
        </w:rPr>
      </w:pPr>
      <w:r w:rsidRPr="00655051">
        <w:rPr>
          <w:rFonts w:ascii="Arial" w:hAnsi="Arial" w:cs="Arial"/>
          <w:b/>
          <w:bCs/>
          <w:sz w:val="28"/>
          <w:szCs w:val="28"/>
        </w:rPr>
        <w:t>Dotycząca przyjmowania nowych wychowanków i wychowanków</w:t>
      </w:r>
    </w:p>
    <w:p w14:paraId="4288F90B" w14:textId="28E97D5A" w:rsidR="00655051" w:rsidRPr="00655051" w:rsidRDefault="00655051" w:rsidP="00655051">
      <w:pPr>
        <w:pStyle w:val="Standard"/>
        <w:spacing w:line="240" w:lineRule="auto"/>
        <w:ind w:left="30" w:hanging="30"/>
        <w:jc w:val="center"/>
        <w:rPr>
          <w:rFonts w:ascii="Arial" w:hAnsi="Arial" w:cs="Arial"/>
          <w:b/>
          <w:bCs/>
          <w:sz w:val="28"/>
          <w:szCs w:val="28"/>
        </w:rPr>
      </w:pPr>
      <w:r w:rsidRPr="00655051">
        <w:rPr>
          <w:rFonts w:ascii="Arial" w:hAnsi="Arial" w:cs="Arial"/>
          <w:b/>
          <w:bCs/>
          <w:sz w:val="28"/>
          <w:szCs w:val="28"/>
        </w:rPr>
        <w:t>po urlopowaniu lub ucieczkach w okresie epidemii  koronawirusa   SARS-CoV-2 i choroby COVID-19</w:t>
      </w:r>
    </w:p>
    <w:p w14:paraId="1BC6F5F6" w14:textId="207AB173" w:rsidR="00655051" w:rsidRPr="00655051" w:rsidRDefault="00655051" w:rsidP="00655051">
      <w:pPr>
        <w:pStyle w:val="Standard"/>
        <w:spacing w:line="240" w:lineRule="auto"/>
        <w:ind w:left="30" w:hanging="30"/>
        <w:jc w:val="center"/>
        <w:rPr>
          <w:rFonts w:ascii="Arial" w:hAnsi="Arial" w:cs="Arial"/>
          <w:b/>
          <w:bCs/>
          <w:sz w:val="28"/>
          <w:szCs w:val="28"/>
        </w:rPr>
      </w:pPr>
      <w:r w:rsidRPr="00655051">
        <w:rPr>
          <w:rFonts w:ascii="Arial" w:hAnsi="Arial" w:cs="Arial"/>
          <w:b/>
          <w:bCs/>
          <w:sz w:val="28"/>
          <w:szCs w:val="28"/>
        </w:rPr>
        <w:t>do Młodzieżowego Ośrodka Wychowawczego</w:t>
      </w:r>
    </w:p>
    <w:p w14:paraId="3AD6A57A" w14:textId="77777777" w:rsidR="00655051" w:rsidRPr="00655051" w:rsidRDefault="00655051" w:rsidP="00655051">
      <w:pPr>
        <w:pStyle w:val="Standard"/>
        <w:spacing w:line="240" w:lineRule="auto"/>
        <w:ind w:left="30" w:hanging="30"/>
        <w:jc w:val="center"/>
        <w:rPr>
          <w:rFonts w:ascii="Arial" w:hAnsi="Arial" w:cs="Arial"/>
          <w:b/>
          <w:bCs/>
          <w:sz w:val="28"/>
          <w:szCs w:val="28"/>
        </w:rPr>
      </w:pPr>
      <w:r w:rsidRPr="00655051">
        <w:rPr>
          <w:rFonts w:ascii="Arial" w:hAnsi="Arial" w:cs="Arial"/>
          <w:b/>
          <w:bCs/>
          <w:sz w:val="28"/>
          <w:szCs w:val="28"/>
        </w:rPr>
        <w:t>w Polanowie</w:t>
      </w:r>
    </w:p>
    <w:p w14:paraId="5796FB42" w14:textId="77777777" w:rsidR="00655051" w:rsidRPr="00655051" w:rsidRDefault="00655051" w:rsidP="00655051">
      <w:pPr>
        <w:pStyle w:val="Standard"/>
        <w:spacing w:line="240" w:lineRule="auto"/>
        <w:ind w:left="30" w:hanging="30"/>
        <w:jc w:val="center"/>
        <w:rPr>
          <w:rFonts w:ascii="Arial" w:hAnsi="Arial" w:cs="Arial"/>
          <w:b/>
          <w:bCs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(Sporządzona zgodnie z wytycznymi Głównego Inspektora Sanitarnego i Ministerstwa Edukacji Narodowej)</w:t>
      </w:r>
    </w:p>
    <w:p w14:paraId="5631E6D2" w14:textId="77777777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5370E9F1" w14:textId="77777777" w:rsidR="00655051" w:rsidRPr="00655051" w:rsidRDefault="00655051" w:rsidP="00655051">
      <w:pPr>
        <w:pStyle w:val="Standard"/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Wychowankowie po przyjęciu do placówki powinni być izolowani od grupy wychowawczej i poddawani kwarantannie przez co najmniej 7 dni.</w:t>
      </w:r>
    </w:p>
    <w:p w14:paraId="2DCBB2B8" w14:textId="77777777" w:rsidR="00655051" w:rsidRPr="00655051" w:rsidRDefault="00655051" w:rsidP="00655051">
      <w:pPr>
        <w:pStyle w:val="Standard"/>
        <w:numPr>
          <w:ilvl w:val="0"/>
          <w:numId w:val="20"/>
        </w:numPr>
        <w:ind w:left="0" w:firstLine="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Kontakt z nieletnimi przebywającymi w izolacji mają tylko osoby wyznaczone przez dyrektora placówki.</w:t>
      </w:r>
    </w:p>
    <w:p w14:paraId="7A941375" w14:textId="77777777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3.Miejscem kwarantanny są wydzielone pomieszczenia na grupie wychowawczej V - pokój oraz węzeł sanitarny. Miejsca będą podlegać stałemu monitoringowi wizyjnemu.</w:t>
      </w:r>
    </w:p>
    <w:p w14:paraId="1DBB6ECF" w14:textId="77777777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4. Każdorazowo przy przybyciu wychowanków, dyrektor placówki wskazuje osobę, która dokona przyjęcia nieletniego.</w:t>
      </w:r>
    </w:p>
    <w:p w14:paraId="3A96C60E" w14:textId="77777777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5. Wskazana osoba będzie musiała być wyposażona w środki ochrony osobistej:</w:t>
      </w:r>
    </w:p>
    <w:p w14:paraId="4538CC2B" w14:textId="77777777" w:rsidR="00655051" w:rsidRPr="00655051" w:rsidRDefault="00655051" w:rsidP="00655051">
      <w:pPr>
        <w:pStyle w:val="Standard"/>
        <w:spacing w:after="0" w:line="240" w:lineRule="auto"/>
        <w:ind w:left="28" w:hanging="28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- kombinezon ochrony jednorazowego użytku z długimi rękawami lub fartuch ochronny,</w:t>
      </w:r>
    </w:p>
    <w:p w14:paraId="2EFD7998" w14:textId="77777777" w:rsidR="00655051" w:rsidRPr="00655051" w:rsidRDefault="00655051" w:rsidP="00655051">
      <w:pPr>
        <w:pStyle w:val="Standard"/>
        <w:spacing w:after="0" w:line="240" w:lineRule="auto"/>
        <w:ind w:left="28" w:hanging="28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- rękawiczki jednorazowego użytku,</w:t>
      </w:r>
    </w:p>
    <w:p w14:paraId="4D2E8C3E" w14:textId="77777777" w:rsidR="00655051" w:rsidRPr="00655051" w:rsidRDefault="00655051" w:rsidP="00655051">
      <w:pPr>
        <w:pStyle w:val="Standard"/>
        <w:spacing w:after="0" w:line="240" w:lineRule="auto"/>
        <w:ind w:left="28" w:hanging="28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- maseczka na twarz lub maseczka chirurgiczna,</w:t>
      </w:r>
    </w:p>
    <w:p w14:paraId="0DC70011" w14:textId="77777777" w:rsidR="00655051" w:rsidRPr="00655051" w:rsidRDefault="00655051" w:rsidP="00655051">
      <w:pPr>
        <w:pStyle w:val="Standard"/>
        <w:spacing w:after="0" w:line="240" w:lineRule="auto"/>
        <w:ind w:left="28" w:hanging="28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- ochraniacze na buty.</w:t>
      </w:r>
    </w:p>
    <w:p w14:paraId="265A41FA" w14:textId="37A59C18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6. Przy przyjęciu wychowanków zakłada się zeszyt obserwacji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655051">
        <w:rPr>
          <w:rFonts w:ascii="Arial" w:hAnsi="Arial" w:cs="Arial"/>
          <w:sz w:val="28"/>
          <w:szCs w:val="28"/>
        </w:rPr>
        <w:t>i odpowiednich wpisów, dotyczących wywiadu i pomiaru temperatury. Wychowankowie muszą podać informacje  o ostatnim pobycie, kontaktach z ludźmi - załącznik nr 1.</w:t>
      </w:r>
    </w:p>
    <w:p w14:paraId="6FA1D754" w14:textId="375B46BB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7. Przed</w:t>
      </w:r>
      <w:r w:rsidRPr="00655051">
        <w:rPr>
          <w:rFonts w:ascii="Arial" w:hAnsi="Arial" w:cs="Arial"/>
          <w:sz w:val="28"/>
          <w:szCs w:val="28"/>
        </w:rPr>
        <w:tab/>
        <w:t xml:space="preserve"> wejściem do pomieszczenia odbywania kwarantanny wychowankowie dezynfekują ręce, dostają odzież zamienną oraz maseczki i rękawiczki ochronne. Po wejściu do pokoju zmieniają odzież. Dotychczasową odzież umieszczają w worku, który</w:t>
      </w:r>
      <w:r>
        <w:rPr>
          <w:rFonts w:ascii="Arial" w:hAnsi="Arial" w:cs="Arial"/>
          <w:sz w:val="28"/>
          <w:szCs w:val="28"/>
        </w:rPr>
        <w:t xml:space="preserve"> </w:t>
      </w:r>
      <w:r w:rsidRPr="00655051">
        <w:rPr>
          <w:rFonts w:ascii="Arial" w:hAnsi="Arial" w:cs="Arial"/>
          <w:sz w:val="28"/>
          <w:szCs w:val="28"/>
        </w:rPr>
        <w:t>z zachowaniem wszelkich środków ostrożności przekazywany jest pralni.</w:t>
      </w:r>
    </w:p>
    <w:p w14:paraId="2ECEA49B" w14:textId="43B53A24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lastRenderedPageBreak/>
        <w:t>8. Minimum dwa razy dziennie nieletni dokonują pomiaru temperatury ciała oraz opisują swój stan zdrowia, samopoczucie - informacje zapisywane są w zeszycie obserwacji.</w:t>
      </w:r>
    </w:p>
    <w:p w14:paraId="488DA826" w14:textId="62436BFB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9. Osoba przyjmująca wychowanków, po wprowadzeniu nieletnich do pomieszczenia kwarantanny, zdejmuje odzież ochronną</w:t>
      </w:r>
      <w:r>
        <w:rPr>
          <w:rFonts w:ascii="Arial" w:hAnsi="Arial" w:cs="Arial"/>
          <w:sz w:val="28"/>
          <w:szCs w:val="28"/>
        </w:rPr>
        <w:t xml:space="preserve"> </w:t>
      </w:r>
      <w:r w:rsidRPr="00655051">
        <w:rPr>
          <w:rFonts w:ascii="Arial" w:hAnsi="Arial" w:cs="Arial"/>
          <w:sz w:val="28"/>
          <w:szCs w:val="28"/>
        </w:rPr>
        <w:t>i wyrzuca ją do specjalnie przygotowanego kosza. Każdorazowo po zdjęciu środków ochrony osobistej należy umyć ręce zdezynfekować je środkami dezynfekcyjnymi, na które wrażliwe są wirusy.</w:t>
      </w:r>
    </w:p>
    <w:p w14:paraId="7D788B79" w14:textId="4F925B58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 xml:space="preserve">10. Na świetlicy grupy 5 wyznaczone znajduje się miejsce obserwacji nieletnich wyposażone w komputer wraz z monitoringiem. Monitoring będzie odbywać się 7 dni w tygodniu 24 godziny na dobę. Dyrektor placówki wyznacza dyżury pracowników, aby zapewnić ciągłość obserwacji. Nieletni kontaktują się z osobą nadzorującą za pomocą krótkofalówki </w:t>
      </w:r>
      <w:proofErr w:type="spellStart"/>
      <w:r w:rsidRPr="00655051">
        <w:rPr>
          <w:rFonts w:ascii="Arial" w:hAnsi="Arial" w:cs="Arial"/>
          <w:sz w:val="28"/>
          <w:szCs w:val="28"/>
        </w:rPr>
        <w:t>walkie</w:t>
      </w:r>
      <w:proofErr w:type="spellEnd"/>
      <w:r w:rsidRPr="00655051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655051">
        <w:rPr>
          <w:rFonts w:ascii="Arial" w:hAnsi="Arial" w:cs="Arial"/>
          <w:sz w:val="28"/>
          <w:szCs w:val="28"/>
        </w:rPr>
        <w:t>talkie</w:t>
      </w:r>
      <w:proofErr w:type="spellEnd"/>
      <w:r w:rsidRPr="00655051">
        <w:rPr>
          <w:rFonts w:ascii="Arial" w:hAnsi="Arial" w:cs="Arial"/>
          <w:sz w:val="28"/>
          <w:szCs w:val="28"/>
        </w:rPr>
        <w:t>.</w:t>
      </w:r>
    </w:p>
    <w:p w14:paraId="148BA0B6" w14:textId="77777777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 xml:space="preserve">11. Minimum </w:t>
      </w:r>
      <w:r w:rsidRPr="00655051">
        <w:rPr>
          <w:rFonts w:ascii="Arial" w:hAnsi="Arial" w:cs="Arial"/>
          <w:sz w:val="28"/>
          <w:szCs w:val="28"/>
        </w:rPr>
        <w:tab/>
        <w:t>raz dziennie, pomieszczenia izolacji nieletnich, podlegają dezynfekcji. Dezynfekcji pomieszczeń dokonuje osoba wyznaczona przez dyrektora Ośrodka.</w:t>
      </w:r>
    </w:p>
    <w:p w14:paraId="4BA1346B" w14:textId="77777777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12. Posiłki podaje pracownik pełniący dyżur. Podawane są one na jednorazowych naczyniach, które po zjedzeniu będą wyrzucane do specjalnie przygotowanego kosza.</w:t>
      </w:r>
    </w:p>
    <w:p w14:paraId="0264BF99" w14:textId="77777777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13. W</w:t>
      </w:r>
      <w:r w:rsidRPr="00655051">
        <w:rPr>
          <w:rFonts w:ascii="Arial" w:hAnsi="Arial" w:cs="Arial"/>
          <w:sz w:val="28"/>
          <w:szCs w:val="28"/>
        </w:rPr>
        <w:tab/>
        <w:t>przypadku nieodpowiedniego i niepokojącego zachowania wychowanków należy natychmiast powiadomić dyrektora lub jego zastępcę.</w:t>
      </w:r>
    </w:p>
    <w:p w14:paraId="6E16F213" w14:textId="77777777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>14. Jeśli</w:t>
      </w:r>
      <w:r w:rsidRPr="00655051">
        <w:rPr>
          <w:rFonts w:ascii="Arial" w:hAnsi="Arial" w:cs="Arial"/>
          <w:sz w:val="28"/>
          <w:szCs w:val="28"/>
        </w:rPr>
        <w:tab/>
        <w:t xml:space="preserve"> u wychowanków wystąpią objawy wskazujące na zarażenie koronawirusem (gorączka, kaszel, duszność), to osoba sprawująca nadzór nad wychowankiem niezwłocznie powiadamia dyrektora    placówki lub jego zastępcę.</w:t>
      </w:r>
    </w:p>
    <w:p w14:paraId="0151A42A" w14:textId="4F5ACBE9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 xml:space="preserve">15. Dyrektor placówki lub osoba przez niego upoważniona   pozostaje </w:t>
      </w:r>
      <w:r w:rsidR="001303EA">
        <w:rPr>
          <w:rFonts w:ascii="Arial" w:hAnsi="Arial" w:cs="Arial"/>
          <w:sz w:val="28"/>
          <w:szCs w:val="28"/>
        </w:rPr>
        <w:br/>
      </w:r>
      <w:r w:rsidRPr="00655051">
        <w:rPr>
          <w:rFonts w:ascii="Arial" w:hAnsi="Arial" w:cs="Arial"/>
          <w:sz w:val="28"/>
          <w:szCs w:val="28"/>
        </w:rPr>
        <w:t>w stałym kontakcie z lekarzem rodzinnym i w razie potrzeby z Powiatową Stacją Sanitarno-Epidemiologiczną i Sztabem Kryzysowym Starostwa Powiatowego w Koszalinie.</w:t>
      </w:r>
    </w:p>
    <w:p w14:paraId="3413A0F9" w14:textId="77777777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70132F65" w14:textId="77777777" w:rsidR="00655051" w:rsidRPr="00655051" w:rsidRDefault="00655051" w:rsidP="00655051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2B0E3136" w14:textId="77777777" w:rsid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655051">
        <w:rPr>
          <w:rFonts w:ascii="Arial" w:hAnsi="Arial" w:cs="Arial"/>
          <w:sz w:val="28"/>
          <w:szCs w:val="28"/>
        </w:rPr>
        <w:t xml:space="preserve">         Procedura obowiązuje od 20 marca 2020 r.</w:t>
      </w:r>
    </w:p>
    <w:p w14:paraId="6165F36D" w14:textId="77777777" w:rsidR="001303EA" w:rsidRDefault="001303EA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2F43F8F7" w14:textId="77777777" w:rsidR="001303EA" w:rsidRDefault="001303EA" w:rsidP="001303EA">
      <w:pPr>
        <w:pStyle w:val="Standard"/>
        <w:spacing w:after="180" w:line="240" w:lineRule="auto"/>
        <w:jc w:val="center"/>
      </w:pPr>
      <w:r>
        <w:rPr>
          <w:rFonts w:ascii="Arial" w:eastAsia="Times New Roman" w:hAnsi="Arial" w:cs="Arial"/>
          <w:b/>
          <w:bCs/>
          <w:iCs/>
          <w:sz w:val="28"/>
          <w:szCs w:val="28"/>
          <w:lang w:eastAsia="pl-PL"/>
        </w:rPr>
        <w:lastRenderedPageBreak/>
        <w:t>Procedura nr 23</w:t>
      </w:r>
    </w:p>
    <w:p w14:paraId="5DB2EBAE" w14:textId="77777777" w:rsidR="001303EA" w:rsidRDefault="001303EA" w:rsidP="001303EA">
      <w:pPr>
        <w:pStyle w:val="Standard"/>
        <w:spacing w:after="180" w:line="240" w:lineRule="auto"/>
        <w:rPr>
          <w:rFonts w:ascii="Arial" w:eastAsia="Times New Roman" w:hAnsi="Arial" w:cs="Arial"/>
          <w:b/>
          <w:bCs/>
          <w:i/>
          <w:iCs/>
          <w:sz w:val="28"/>
          <w:szCs w:val="28"/>
          <w:lang w:eastAsia="pl-PL"/>
        </w:rPr>
      </w:pPr>
    </w:p>
    <w:p w14:paraId="34085049" w14:textId="77777777" w:rsidR="001303EA" w:rsidRDefault="001303EA" w:rsidP="001303EA">
      <w:pPr>
        <w:pStyle w:val="Standard"/>
        <w:spacing w:after="180" w:line="240" w:lineRule="auto"/>
        <w:jc w:val="center"/>
      </w:pPr>
      <w:r>
        <w:rPr>
          <w:rFonts w:ascii="Arial" w:eastAsia="Times New Roman" w:hAnsi="Arial" w:cs="Arial"/>
          <w:b/>
          <w:bCs/>
          <w:iCs/>
          <w:sz w:val="28"/>
          <w:szCs w:val="28"/>
          <w:lang w:eastAsia="pl-PL"/>
        </w:rPr>
        <w:t>Dotycząca postępowania wobec ofiar i sprawców cyberprzemocy</w:t>
      </w:r>
    </w:p>
    <w:p w14:paraId="3DFCC90D" w14:textId="77777777" w:rsidR="001303EA" w:rsidRDefault="001303EA" w:rsidP="001303EA">
      <w:pPr>
        <w:pStyle w:val="Standard"/>
        <w:spacing w:after="180" w:line="240" w:lineRule="auto"/>
      </w:pPr>
      <w:r>
        <w:rPr>
          <w:rFonts w:ascii="Arial" w:eastAsia="Times New Roman" w:hAnsi="Arial" w:cs="Arial"/>
          <w:i/>
          <w:iCs/>
          <w:sz w:val="28"/>
          <w:szCs w:val="28"/>
          <w:lang w:eastAsia="pl-PL"/>
        </w:rPr>
        <w:t> </w:t>
      </w:r>
    </w:p>
    <w:p w14:paraId="25B9CAF8" w14:textId="77777777" w:rsidR="001303EA" w:rsidRDefault="001303EA" w:rsidP="001303EA">
      <w:pPr>
        <w:pStyle w:val="Standard"/>
        <w:tabs>
          <w:tab w:val="left" w:pos="284"/>
        </w:tabs>
        <w:spacing w:after="120" w:line="240" w:lineRule="auto"/>
        <w:ind w:firstLine="30"/>
        <w:jc w:val="both"/>
      </w:pPr>
      <w:r>
        <w:rPr>
          <w:rFonts w:ascii="Arial" w:eastAsia="Times New Roman" w:hAnsi="Arial" w:cs="Arial"/>
          <w:iCs/>
          <w:sz w:val="28"/>
          <w:szCs w:val="28"/>
          <w:lang w:eastAsia="pl-PL"/>
        </w:rPr>
        <w:t>1. Nauczyciel / wychowawca,   któremu   zgłoszony   został   przypadek cyberprzemocy, informuje o zdarzeniu dyrektora i pedagoga.</w:t>
      </w:r>
    </w:p>
    <w:p w14:paraId="63AC5E5D" w14:textId="77777777" w:rsidR="001303EA" w:rsidRDefault="001303EA" w:rsidP="001303EA">
      <w:pPr>
        <w:pStyle w:val="Standard"/>
        <w:tabs>
          <w:tab w:val="left" w:pos="284"/>
        </w:tabs>
        <w:spacing w:after="120" w:line="240" w:lineRule="auto"/>
        <w:jc w:val="both"/>
      </w:pP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2. Nauczyciel/wychowawca w porozumieniu z pedagogiem przeprowadza rozmowę z ofiarą cyberprzemocy, udziela jej wsparcia 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br/>
        <w:t>i porady, ustala okoliczności zdarzenia i ewentualnych świadków.</w:t>
      </w:r>
    </w:p>
    <w:p w14:paraId="66AD008E" w14:textId="77777777" w:rsidR="001303EA" w:rsidRDefault="001303EA" w:rsidP="001303EA">
      <w:pPr>
        <w:pStyle w:val="Standard"/>
        <w:tabs>
          <w:tab w:val="left" w:pos="284"/>
        </w:tabs>
        <w:spacing w:after="120" w:line="240" w:lineRule="auto"/>
        <w:jc w:val="both"/>
      </w:pPr>
      <w:r>
        <w:rPr>
          <w:rFonts w:ascii="Arial" w:eastAsia="Times New Roman" w:hAnsi="Arial" w:cs="Arial"/>
          <w:iCs/>
          <w:sz w:val="28"/>
          <w:szCs w:val="28"/>
          <w:lang w:eastAsia="pl-PL"/>
        </w:rPr>
        <w:t>3. Nauczyciel/wychowawca i pedagog przy udziale nauczyciela informatyki zabezpieczają dowody i jeżeli to możliwe, ustalają tożsamość sprawcy cyberprzemocy.</w:t>
      </w:r>
    </w:p>
    <w:p w14:paraId="15FB4192" w14:textId="77777777" w:rsidR="001303EA" w:rsidRDefault="001303EA" w:rsidP="001303EA">
      <w:pPr>
        <w:pStyle w:val="Standard"/>
        <w:tabs>
          <w:tab w:val="left" w:pos="284"/>
        </w:tabs>
        <w:spacing w:after="120" w:line="240" w:lineRule="auto"/>
        <w:jc w:val="both"/>
      </w:pPr>
      <w:r>
        <w:rPr>
          <w:rFonts w:ascii="Arial" w:eastAsia="Times New Roman" w:hAnsi="Arial" w:cs="Arial"/>
          <w:iCs/>
          <w:sz w:val="28"/>
          <w:szCs w:val="28"/>
          <w:lang w:eastAsia="pl-PL"/>
        </w:rPr>
        <w:t>4. Nauczyciel/wychowawca w porozumieniu z pedagogiem oraz dyrektorem informuje o zdarzeniu rodziców/ opiekunów prawnych poszkodowanego i sprawcy ( jeżeli jest znany i nieletni).</w:t>
      </w:r>
    </w:p>
    <w:p w14:paraId="630F4CC9" w14:textId="77777777" w:rsidR="001303EA" w:rsidRDefault="001303EA" w:rsidP="001303EA">
      <w:pPr>
        <w:pStyle w:val="Standard"/>
        <w:tabs>
          <w:tab w:val="left" w:pos="284"/>
        </w:tabs>
        <w:spacing w:after="120" w:line="240" w:lineRule="auto"/>
        <w:jc w:val="both"/>
      </w:pPr>
      <w:r>
        <w:rPr>
          <w:rFonts w:ascii="Arial" w:eastAsia="Times New Roman" w:hAnsi="Arial" w:cs="Arial"/>
          <w:iCs/>
          <w:sz w:val="28"/>
          <w:szCs w:val="28"/>
          <w:lang w:eastAsia="pl-PL"/>
        </w:rPr>
        <w:t>5. W innych przypadkach pedagog w  porozumieniu z dyrektorem placówki zawiadamia  policję. Sporządza odpowiednią dokumentację.</w:t>
      </w:r>
    </w:p>
    <w:p w14:paraId="5D01B78D" w14:textId="77777777" w:rsidR="001303EA" w:rsidRDefault="001303EA" w:rsidP="001303EA">
      <w:pPr>
        <w:pStyle w:val="Standard"/>
        <w:tabs>
          <w:tab w:val="left" w:pos="284"/>
        </w:tabs>
        <w:spacing w:after="120" w:line="240" w:lineRule="auto"/>
        <w:jc w:val="both"/>
      </w:pP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6. Nauczyciel/wychowawca i pedagog monitorują sytuację ucznia/wychowanka (ofiary), sprawdzając, czy nie są wobec niego podejmowane działania </w:t>
      </w:r>
      <w:proofErr w:type="spellStart"/>
      <w:r>
        <w:rPr>
          <w:rFonts w:ascii="Arial" w:eastAsia="Times New Roman" w:hAnsi="Arial" w:cs="Arial"/>
          <w:iCs/>
          <w:sz w:val="28"/>
          <w:szCs w:val="28"/>
          <w:lang w:eastAsia="pl-PL"/>
        </w:rPr>
        <w:t>przemocowe</w:t>
      </w:r>
      <w:proofErr w:type="spellEnd"/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bądź  odwetowe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>ze strony sprawcy.</w:t>
      </w:r>
    </w:p>
    <w:p w14:paraId="25EB71B8" w14:textId="77777777" w:rsidR="001303EA" w:rsidRDefault="001303EA" w:rsidP="001303EA">
      <w:pPr>
        <w:pStyle w:val="Standard"/>
        <w:tabs>
          <w:tab w:val="left" w:pos="284"/>
        </w:tabs>
        <w:spacing w:after="120" w:line="240" w:lineRule="auto"/>
        <w:jc w:val="both"/>
      </w:pPr>
      <w:r>
        <w:rPr>
          <w:rFonts w:ascii="Arial" w:eastAsia="Times New Roman" w:hAnsi="Arial" w:cs="Arial"/>
          <w:sz w:val="28"/>
          <w:szCs w:val="28"/>
          <w:lang w:eastAsia="pl-PL"/>
        </w:rPr>
        <w:t>7. Szczegółowe zapisy znajdują się również w Standardach Ochrony Małoletnich, które stanowią odrębny dokument.</w:t>
      </w:r>
    </w:p>
    <w:p w14:paraId="54765CFC" w14:textId="77777777" w:rsidR="001303EA" w:rsidRDefault="001303EA" w:rsidP="001303EA">
      <w:pPr>
        <w:pStyle w:val="Standard"/>
        <w:tabs>
          <w:tab w:val="left" w:pos="284"/>
        </w:tabs>
        <w:spacing w:after="120" w:line="240" w:lineRule="auto"/>
        <w:jc w:val="both"/>
      </w:pPr>
      <w:r>
        <w:rPr>
          <w:rFonts w:ascii="Arial" w:eastAsia="Times New Roman" w:hAnsi="Arial" w:cs="Arial"/>
          <w:sz w:val="28"/>
          <w:szCs w:val="28"/>
          <w:lang w:eastAsia="pl-PL"/>
        </w:rPr>
        <w:t>8. W przypadku gdy mamy do czynienia z wydarzeniem nadzwyczajnym, należy bezwzględnie powiadomić Dyrektora lub jego zastępcę oraz niezwłocznie sporządzić szczegółową notatkę służbową.</w:t>
      </w:r>
    </w:p>
    <w:p w14:paraId="5BDA11C7" w14:textId="77777777" w:rsidR="001303EA" w:rsidRDefault="001303EA" w:rsidP="001303EA">
      <w:pPr>
        <w:pStyle w:val="Standard"/>
        <w:tabs>
          <w:tab w:val="left" w:pos="284"/>
        </w:tabs>
        <w:spacing w:after="120" w:line="240" w:lineRule="auto"/>
        <w:jc w:val="both"/>
      </w:pPr>
      <w:r>
        <w:rPr>
          <w:rFonts w:ascii="Arial" w:eastAsia="Times New Roman" w:hAnsi="Arial" w:cs="Arial"/>
          <w:sz w:val="28"/>
          <w:szCs w:val="28"/>
          <w:lang w:eastAsia="pl-PL"/>
        </w:rPr>
        <w:t>9. Powyższe zachowania kwalifikujemy jako wydarzenia nadzwyczajne, gdy zachodzą następujące okoliczności:</w:t>
      </w:r>
    </w:p>
    <w:p w14:paraId="57E8DE27" w14:textId="77777777" w:rsidR="001303EA" w:rsidRDefault="001303EA" w:rsidP="001303EA">
      <w:pPr>
        <w:pStyle w:val="Standard"/>
        <w:spacing w:after="120" w:line="240" w:lineRule="auto"/>
        <w:ind w:left="284"/>
        <w:jc w:val="both"/>
      </w:pPr>
      <w:r>
        <w:rPr>
          <w:rFonts w:ascii="Arial" w:eastAsia="Times New Roman" w:hAnsi="Arial" w:cs="Arial"/>
          <w:sz w:val="28"/>
          <w:szCs w:val="28"/>
          <w:lang w:eastAsia="pl-PL"/>
        </w:rPr>
        <w:t>- znęcanie się nad wychowankiem innych wychowanków lub znęcanie się nad wychowankiem przez inne osoby.</w:t>
      </w:r>
    </w:p>
    <w:p w14:paraId="59181F53" w14:textId="77777777" w:rsidR="001303EA" w:rsidRDefault="001303EA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3D47CDE3" w14:textId="77777777" w:rsidR="00FA2A36" w:rsidRDefault="00FA2A36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0316D9A6" w14:textId="77777777" w:rsidR="00FA2A36" w:rsidRDefault="00FA2A36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3EE80566" w14:textId="77777777" w:rsidR="00FA2A36" w:rsidRDefault="00FA2A36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0B6D5415" w14:textId="77777777" w:rsidR="00FA2A36" w:rsidRDefault="00FA2A36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004EAEEE" w14:textId="77777777" w:rsidR="00FA2A36" w:rsidRPr="00FA2A36" w:rsidRDefault="00FA2A36" w:rsidP="00FA2A36">
      <w:pPr>
        <w:pStyle w:val="Standard"/>
        <w:ind w:left="30" w:hanging="30"/>
        <w:jc w:val="center"/>
        <w:rPr>
          <w:rFonts w:ascii="Arial" w:hAnsi="Arial" w:cs="Arial"/>
          <w:b/>
          <w:bCs/>
          <w:sz w:val="28"/>
          <w:szCs w:val="28"/>
        </w:rPr>
      </w:pPr>
      <w:r w:rsidRPr="00FA2A36">
        <w:rPr>
          <w:rFonts w:ascii="Arial" w:hAnsi="Arial" w:cs="Arial"/>
          <w:b/>
          <w:bCs/>
          <w:sz w:val="28"/>
          <w:szCs w:val="28"/>
        </w:rPr>
        <w:lastRenderedPageBreak/>
        <w:t>Procedura  24</w:t>
      </w:r>
    </w:p>
    <w:p w14:paraId="6599A372" w14:textId="77777777" w:rsidR="00FA2A36" w:rsidRPr="00FA2A36" w:rsidRDefault="00FA2A36" w:rsidP="00FA2A36">
      <w:pPr>
        <w:pStyle w:val="Standard"/>
        <w:ind w:left="30" w:hanging="30"/>
        <w:jc w:val="center"/>
        <w:rPr>
          <w:rFonts w:ascii="Arial" w:hAnsi="Arial" w:cs="Arial"/>
          <w:b/>
          <w:bCs/>
          <w:sz w:val="28"/>
          <w:szCs w:val="28"/>
        </w:rPr>
      </w:pPr>
    </w:p>
    <w:p w14:paraId="52203517" w14:textId="77777777" w:rsidR="00FA2A36" w:rsidRPr="00FA2A36" w:rsidRDefault="00FA2A36" w:rsidP="00FA2A36">
      <w:pPr>
        <w:pStyle w:val="Standard"/>
        <w:ind w:left="30" w:hanging="30"/>
        <w:jc w:val="center"/>
        <w:rPr>
          <w:rFonts w:ascii="Arial" w:hAnsi="Arial" w:cs="Arial"/>
          <w:b/>
          <w:bCs/>
          <w:sz w:val="28"/>
          <w:szCs w:val="28"/>
        </w:rPr>
      </w:pPr>
      <w:r w:rsidRPr="00FA2A36">
        <w:rPr>
          <w:rFonts w:ascii="Arial" w:hAnsi="Arial" w:cs="Arial"/>
          <w:b/>
          <w:bCs/>
          <w:sz w:val="28"/>
          <w:szCs w:val="28"/>
        </w:rPr>
        <w:t>Dotycząca postepowania w przypadku kontroli osobistej wychowanków</w:t>
      </w:r>
    </w:p>
    <w:p w14:paraId="38A19211" w14:textId="77777777" w:rsidR="00FA2A36" w:rsidRPr="00FA2A36" w:rsidRDefault="00FA2A36" w:rsidP="00FA2A36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296D606E" w14:textId="77777777" w:rsidR="00FA2A36" w:rsidRPr="00FA2A36" w:rsidRDefault="00FA2A36" w:rsidP="00FA2A36">
      <w:pPr>
        <w:pStyle w:val="Standard"/>
        <w:ind w:left="30" w:hanging="30"/>
        <w:rPr>
          <w:rFonts w:ascii="Arial" w:hAnsi="Arial" w:cs="Arial"/>
          <w:sz w:val="28"/>
          <w:szCs w:val="28"/>
        </w:rPr>
      </w:pPr>
    </w:p>
    <w:p w14:paraId="7A1E6180" w14:textId="41B4327F" w:rsidR="00FA2A36" w:rsidRPr="00FA2A36" w:rsidRDefault="00FA2A36" w:rsidP="00FA2A36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FA2A36">
        <w:rPr>
          <w:rFonts w:ascii="Arial" w:hAnsi="Arial" w:cs="Arial"/>
          <w:sz w:val="28"/>
          <w:szCs w:val="28"/>
        </w:rPr>
        <w:t>1. Kontrolujący informuje nieletniego o podstawie faktycznej i prawnej oraz celu kontroli osobistej.</w:t>
      </w:r>
    </w:p>
    <w:p w14:paraId="69913C3E" w14:textId="04DCBE82" w:rsidR="00FA2A36" w:rsidRPr="00FA2A36" w:rsidRDefault="00FA2A36" w:rsidP="00FA2A36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FA2A36">
        <w:rPr>
          <w:rFonts w:ascii="Arial" w:hAnsi="Arial" w:cs="Arial"/>
          <w:sz w:val="28"/>
          <w:szCs w:val="28"/>
        </w:rPr>
        <w:t>2. Pracownik wzywa nieletniego do dobrowolnego wydania przedmiotów, które stanowią zagrożenie dla porządku prawnego lub bezpieczeństwa placówki ( w szczególności przedmiotów , których nieletni nie może</w:t>
      </w:r>
      <w:r>
        <w:rPr>
          <w:rFonts w:ascii="Arial" w:hAnsi="Arial" w:cs="Arial"/>
          <w:sz w:val="28"/>
          <w:szCs w:val="28"/>
        </w:rPr>
        <w:t xml:space="preserve"> </w:t>
      </w:r>
      <w:r w:rsidRPr="00FA2A36">
        <w:rPr>
          <w:rFonts w:ascii="Arial" w:hAnsi="Arial" w:cs="Arial"/>
          <w:sz w:val="28"/>
          <w:szCs w:val="28"/>
        </w:rPr>
        <w:t>posiadać w placówce lub posiadanie jest niezgodne z prawem).</w:t>
      </w:r>
    </w:p>
    <w:p w14:paraId="1D08637E" w14:textId="4B987F85" w:rsidR="00FA2A36" w:rsidRPr="00FA2A36" w:rsidRDefault="00FA2A36" w:rsidP="00FA2A36">
      <w:pPr>
        <w:pStyle w:val="Standard"/>
        <w:ind w:left="30" w:hanging="30"/>
        <w:rPr>
          <w:rFonts w:ascii="Arial" w:hAnsi="Arial" w:cs="Arial"/>
          <w:sz w:val="28"/>
          <w:szCs w:val="28"/>
        </w:rPr>
      </w:pPr>
      <w:r w:rsidRPr="00FA2A36">
        <w:rPr>
          <w:rFonts w:ascii="Arial" w:hAnsi="Arial" w:cs="Arial"/>
          <w:sz w:val="28"/>
          <w:szCs w:val="28"/>
        </w:rPr>
        <w:t>3. Nieletni opróżnia kieszenie, zdejmuje obuwie, odzież oraz bieliznę(ale nie może być całkowicie pozbawiony odzieży i bielizny).</w:t>
      </w:r>
    </w:p>
    <w:p w14:paraId="01936B52" w14:textId="2385451D" w:rsidR="00FA2A36" w:rsidRPr="00FA2A36" w:rsidRDefault="00FA2A36" w:rsidP="00FA2A36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FA2A36">
        <w:rPr>
          <w:rFonts w:ascii="Arial" w:hAnsi="Arial" w:cs="Arial"/>
          <w:sz w:val="28"/>
          <w:szCs w:val="28"/>
        </w:rPr>
        <w:t>4. Obuwie, odzież oraz bieliznę poddaje się oględzinom i sprawdzeniu.</w:t>
      </w:r>
    </w:p>
    <w:p w14:paraId="0ED90101" w14:textId="3460FF76" w:rsidR="00FA2A36" w:rsidRPr="00FA2A36" w:rsidRDefault="00FA2A36" w:rsidP="00FA2A36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FA2A36">
        <w:rPr>
          <w:rFonts w:ascii="Arial" w:hAnsi="Arial" w:cs="Arial"/>
          <w:sz w:val="28"/>
          <w:szCs w:val="28"/>
        </w:rPr>
        <w:t>5. Kontrolujący przeprowadza również oględziny ciała, w tym jamy ust</w:t>
      </w:r>
      <w:r>
        <w:rPr>
          <w:rFonts w:ascii="Arial" w:hAnsi="Arial" w:cs="Arial"/>
          <w:sz w:val="28"/>
          <w:szCs w:val="28"/>
        </w:rPr>
        <w:t>n</w:t>
      </w:r>
      <w:r w:rsidRPr="00FA2A36">
        <w:rPr>
          <w:rFonts w:ascii="Arial" w:hAnsi="Arial" w:cs="Arial"/>
          <w:sz w:val="28"/>
          <w:szCs w:val="28"/>
        </w:rPr>
        <w:t>ej,</w:t>
      </w:r>
      <w:r>
        <w:rPr>
          <w:rFonts w:ascii="Arial" w:hAnsi="Arial" w:cs="Arial"/>
          <w:sz w:val="28"/>
          <w:szCs w:val="28"/>
        </w:rPr>
        <w:t xml:space="preserve"> </w:t>
      </w:r>
      <w:r w:rsidRPr="00FA2A36">
        <w:rPr>
          <w:rFonts w:ascii="Arial" w:hAnsi="Arial" w:cs="Arial"/>
          <w:sz w:val="28"/>
          <w:szCs w:val="28"/>
        </w:rPr>
        <w:t>nosa, uszu, włosów.</w:t>
      </w:r>
    </w:p>
    <w:p w14:paraId="72C6C7E0" w14:textId="08352C29" w:rsidR="00FA2A36" w:rsidRPr="00FA2A36" w:rsidRDefault="00FA2A36" w:rsidP="00FA2A36">
      <w:pPr>
        <w:pStyle w:val="Standard"/>
        <w:ind w:left="30" w:hanging="30"/>
        <w:rPr>
          <w:rFonts w:ascii="Arial" w:hAnsi="Arial" w:cs="Arial"/>
          <w:sz w:val="28"/>
          <w:szCs w:val="28"/>
        </w:rPr>
      </w:pPr>
      <w:r w:rsidRPr="00FA2A36">
        <w:rPr>
          <w:rFonts w:ascii="Arial" w:hAnsi="Arial" w:cs="Arial"/>
          <w:sz w:val="28"/>
          <w:szCs w:val="28"/>
        </w:rPr>
        <w:t>6. Przedmioty posiadane przez nieletniego są poddawane kontroli.</w:t>
      </w:r>
    </w:p>
    <w:p w14:paraId="4EEED742" w14:textId="7AEBCFA6" w:rsidR="00FA2A36" w:rsidRPr="00FA2A36" w:rsidRDefault="00FA2A36" w:rsidP="00FA2A36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FA2A36">
        <w:rPr>
          <w:rFonts w:ascii="Arial" w:hAnsi="Arial" w:cs="Arial"/>
          <w:sz w:val="28"/>
          <w:szCs w:val="28"/>
        </w:rPr>
        <w:t>7. Kontrola może być przeprowadzona w niemonitorowanym pomieszczeniu, niedostępnym dla postronnych w cz</w:t>
      </w:r>
      <w:r>
        <w:rPr>
          <w:rFonts w:ascii="Arial" w:hAnsi="Arial" w:cs="Arial"/>
          <w:sz w:val="28"/>
          <w:szCs w:val="28"/>
        </w:rPr>
        <w:t>a</w:t>
      </w:r>
      <w:r w:rsidRPr="00FA2A36">
        <w:rPr>
          <w:rFonts w:ascii="Arial" w:hAnsi="Arial" w:cs="Arial"/>
          <w:sz w:val="28"/>
          <w:szCs w:val="28"/>
        </w:rPr>
        <w:t xml:space="preserve">sie kontroli. Kontrolujący </w:t>
      </w:r>
      <w:r w:rsidRPr="00FA2A36">
        <w:rPr>
          <w:rFonts w:ascii="Arial" w:hAnsi="Arial" w:cs="Arial"/>
          <w:sz w:val="28"/>
          <w:szCs w:val="28"/>
        </w:rPr>
        <w:tab/>
        <w:t xml:space="preserve">( upoważniony przez dyrektora pracownik) musi być tej samej płci, co </w:t>
      </w:r>
      <w:r w:rsidRPr="00FA2A36">
        <w:rPr>
          <w:rFonts w:ascii="Arial" w:hAnsi="Arial" w:cs="Arial"/>
          <w:sz w:val="28"/>
          <w:szCs w:val="28"/>
        </w:rPr>
        <w:tab/>
        <w:t>wychowanek/ wychowanka (w kontroli uczestnicząco najmniej dwie takie osoby). Podczas kontroli nie można dotykać ciała nieletniego.</w:t>
      </w:r>
    </w:p>
    <w:p w14:paraId="50FCEC18" w14:textId="293ABC8E" w:rsidR="00FA2A36" w:rsidRPr="00FA2A36" w:rsidRDefault="00FA2A36" w:rsidP="00FA2A36">
      <w:pPr>
        <w:pStyle w:val="Standard"/>
        <w:ind w:left="30" w:hanging="30"/>
        <w:rPr>
          <w:rFonts w:ascii="Arial" w:hAnsi="Arial" w:cs="Arial"/>
          <w:sz w:val="28"/>
          <w:szCs w:val="28"/>
        </w:rPr>
      </w:pPr>
      <w:r w:rsidRPr="00FA2A36">
        <w:rPr>
          <w:rFonts w:ascii="Arial" w:hAnsi="Arial" w:cs="Arial"/>
          <w:sz w:val="28"/>
          <w:szCs w:val="28"/>
        </w:rPr>
        <w:t>8. W załączniku określa się wzór kontroli osobistej nieletniego według rozporządzenia</w:t>
      </w:r>
    </w:p>
    <w:p w14:paraId="46B64BAA" w14:textId="182BD247" w:rsidR="00FA2A36" w:rsidRPr="00FA2A36" w:rsidRDefault="00FA2A36" w:rsidP="00FA2A36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  <w:r w:rsidRPr="00FA2A36">
        <w:rPr>
          <w:rFonts w:ascii="Arial" w:hAnsi="Arial" w:cs="Arial"/>
          <w:sz w:val="28"/>
          <w:szCs w:val="28"/>
        </w:rPr>
        <w:tab/>
        <w:t>Sporządzono na podstawie Rozporządzenia Ministra Sprawiedliwości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FA2A36">
        <w:rPr>
          <w:rFonts w:ascii="Arial" w:hAnsi="Arial" w:cs="Arial"/>
          <w:sz w:val="28"/>
          <w:szCs w:val="28"/>
        </w:rPr>
        <w:t>z 15 września 2022r.w sprawie szczegółowego sposobu kontroli</w:t>
      </w:r>
      <w:r>
        <w:rPr>
          <w:rFonts w:ascii="Arial" w:hAnsi="Arial" w:cs="Arial"/>
          <w:sz w:val="28"/>
          <w:szCs w:val="28"/>
        </w:rPr>
        <w:t xml:space="preserve"> </w:t>
      </w:r>
      <w:r w:rsidRPr="00FA2A36">
        <w:rPr>
          <w:rFonts w:ascii="Arial" w:hAnsi="Arial" w:cs="Arial"/>
          <w:sz w:val="28"/>
          <w:szCs w:val="28"/>
        </w:rPr>
        <w:t xml:space="preserve">osobistej nieletnich oraz określenia wzoru protokołu tej kontroli ( Dz.U. </w:t>
      </w:r>
      <w:r>
        <w:rPr>
          <w:rFonts w:ascii="Arial" w:hAnsi="Arial" w:cs="Arial"/>
          <w:sz w:val="28"/>
          <w:szCs w:val="28"/>
        </w:rPr>
        <w:br/>
      </w:r>
      <w:r w:rsidRPr="00FA2A36">
        <w:rPr>
          <w:rFonts w:ascii="Arial" w:hAnsi="Arial" w:cs="Arial"/>
          <w:sz w:val="28"/>
          <w:szCs w:val="28"/>
        </w:rPr>
        <w:t>z</w:t>
      </w:r>
      <w:r>
        <w:rPr>
          <w:rFonts w:ascii="Arial" w:hAnsi="Arial" w:cs="Arial"/>
          <w:sz w:val="28"/>
          <w:szCs w:val="28"/>
        </w:rPr>
        <w:t xml:space="preserve"> </w:t>
      </w:r>
      <w:r w:rsidRPr="00FA2A36">
        <w:rPr>
          <w:rFonts w:ascii="Arial" w:hAnsi="Arial" w:cs="Arial"/>
          <w:sz w:val="28"/>
          <w:szCs w:val="28"/>
        </w:rPr>
        <w:t>2022 r.poz.2051).</w:t>
      </w:r>
    </w:p>
    <w:p w14:paraId="5A8187BB" w14:textId="77777777" w:rsidR="00FA2A36" w:rsidRPr="00FA2A36" w:rsidRDefault="00FA2A36" w:rsidP="00FA2A36">
      <w:pPr>
        <w:pStyle w:val="Standard"/>
        <w:ind w:left="30" w:hanging="30"/>
        <w:rPr>
          <w:rFonts w:ascii="Arial" w:hAnsi="Arial" w:cs="Arial"/>
          <w:sz w:val="28"/>
          <w:szCs w:val="28"/>
        </w:rPr>
      </w:pPr>
    </w:p>
    <w:p w14:paraId="3640FC02" w14:textId="77777777" w:rsidR="00FA2A36" w:rsidRPr="00FA2A36" w:rsidRDefault="00FA2A36" w:rsidP="00FA2A36">
      <w:pPr>
        <w:pStyle w:val="Standard"/>
        <w:ind w:left="30" w:hanging="30"/>
        <w:rPr>
          <w:rFonts w:ascii="Arial" w:hAnsi="Arial" w:cs="Arial"/>
          <w:sz w:val="28"/>
          <w:szCs w:val="28"/>
        </w:rPr>
      </w:pPr>
    </w:p>
    <w:p w14:paraId="289E270E" w14:textId="77777777" w:rsidR="00FA2A36" w:rsidRPr="00655051" w:rsidRDefault="00FA2A36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5A82BC0F" w14:textId="77777777" w:rsidR="00655051" w:rsidRPr="00655051" w:rsidRDefault="00655051" w:rsidP="00655051">
      <w:pPr>
        <w:pStyle w:val="Standard"/>
        <w:ind w:left="30" w:hanging="30"/>
        <w:jc w:val="both"/>
        <w:rPr>
          <w:rFonts w:ascii="Arial" w:hAnsi="Arial" w:cs="Arial"/>
          <w:sz w:val="28"/>
          <w:szCs w:val="28"/>
        </w:rPr>
      </w:pPr>
    </w:p>
    <w:p w14:paraId="644235D7" w14:textId="77777777" w:rsidR="00655051" w:rsidRDefault="00655051" w:rsidP="000D63CC">
      <w:pPr>
        <w:pStyle w:val="Standard"/>
        <w:spacing w:line="240" w:lineRule="auto"/>
        <w:ind w:left="30" w:hanging="30"/>
        <w:jc w:val="both"/>
        <w:rPr>
          <w:rFonts w:ascii="Arial" w:hAnsi="Arial" w:cs="Arial"/>
          <w:sz w:val="28"/>
          <w:szCs w:val="28"/>
        </w:rPr>
      </w:pPr>
    </w:p>
    <w:sectPr w:rsidR="00655051" w:rsidSect="00591313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99ACE" w14:textId="77777777" w:rsidR="004D73C4" w:rsidRDefault="004D73C4">
      <w:pPr>
        <w:spacing w:after="0" w:line="240" w:lineRule="auto"/>
      </w:pPr>
      <w:r>
        <w:separator/>
      </w:r>
    </w:p>
  </w:endnote>
  <w:endnote w:type="continuationSeparator" w:id="0">
    <w:p w14:paraId="05BADDC0" w14:textId="77777777" w:rsidR="004D73C4" w:rsidRDefault="004D7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D3D3D" w14:textId="77777777" w:rsidR="004D73C4" w:rsidRDefault="004D73C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22AC1B4" w14:textId="77777777" w:rsidR="004D73C4" w:rsidRDefault="004D73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608C"/>
    <w:multiLevelType w:val="multilevel"/>
    <w:tmpl w:val="4E92902C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60E7740"/>
    <w:multiLevelType w:val="multilevel"/>
    <w:tmpl w:val="46D0F9C4"/>
    <w:styleLink w:val="WWNum22"/>
    <w:lvl w:ilvl="0">
      <w:start w:val="6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abstractNum w:abstractNumId="2" w15:restartNumberingAfterBreak="0">
    <w:nsid w:val="0B281C6B"/>
    <w:multiLevelType w:val="hybridMultilevel"/>
    <w:tmpl w:val="A6BCE988"/>
    <w:lvl w:ilvl="0" w:tplc="B128CE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3820A06"/>
    <w:multiLevelType w:val="hybridMultilevel"/>
    <w:tmpl w:val="FEE8D49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95EFB"/>
    <w:multiLevelType w:val="multilevel"/>
    <w:tmpl w:val="349E16D6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1BD73628"/>
    <w:multiLevelType w:val="multilevel"/>
    <w:tmpl w:val="CA20C15C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decimal"/>
      <w:lvlText w:val="%1.%2.%3.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2310595D"/>
    <w:multiLevelType w:val="hybridMultilevel"/>
    <w:tmpl w:val="D5C229BC"/>
    <w:lvl w:ilvl="0" w:tplc="41E8DDCE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0799F"/>
    <w:multiLevelType w:val="multilevel"/>
    <w:tmpl w:val="2368C99C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subscript"/>
        <w:lang w:val="pl-PL"/>
      </w:r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8" w15:restartNumberingAfterBreak="0">
    <w:nsid w:val="2D0B40D7"/>
    <w:multiLevelType w:val="multilevel"/>
    <w:tmpl w:val="5B181C6C"/>
    <w:styleLink w:val="WWNum31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9" w15:restartNumberingAfterBreak="0">
    <w:nsid w:val="32D257EB"/>
    <w:multiLevelType w:val="hybridMultilevel"/>
    <w:tmpl w:val="35E6373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4DD41462">
      <w:start w:val="4"/>
      <w:numFmt w:val="decimal"/>
      <w:lvlText w:val="%3)"/>
      <w:lvlJc w:val="left"/>
      <w:pPr>
        <w:ind w:left="212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9757D14"/>
    <w:multiLevelType w:val="multilevel"/>
    <w:tmpl w:val="6448938A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" w15:restartNumberingAfterBreak="0">
    <w:nsid w:val="3FE02AB0"/>
    <w:multiLevelType w:val="hybridMultilevel"/>
    <w:tmpl w:val="E79CF760"/>
    <w:lvl w:ilvl="0" w:tplc="9AF65F3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26442EF"/>
    <w:multiLevelType w:val="multilevel"/>
    <w:tmpl w:val="F48EAF18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45D832F8"/>
    <w:multiLevelType w:val="hybridMultilevel"/>
    <w:tmpl w:val="1F5C7FB0"/>
    <w:lvl w:ilvl="0" w:tplc="C9F2DBD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85DEA"/>
    <w:multiLevelType w:val="multilevel"/>
    <w:tmpl w:val="5B5683FE"/>
    <w:styleLink w:val="WWNum2"/>
    <w:lvl w:ilvl="0">
      <w:start w:val="14"/>
      <w:numFmt w:val="decimal"/>
      <w:lvlText w:val="%1."/>
      <w:lvlJc w:val="left"/>
      <w:pPr>
        <w:ind w:left="720" w:hanging="360"/>
      </w:pPr>
      <w:rPr>
        <w:rFonts w:eastAsia="Times New Roman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subscript"/>
        <w:lang w:val="pl-PL"/>
      </w:r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15" w15:restartNumberingAfterBreak="0">
    <w:nsid w:val="4C6348E6"/>
    <w:multiLevelType w:val="multilevel"/>
    <w:tmpl w:val="BADAAFB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58F0255B"/>
    <w:multiLevelType w:val="multilevel"/>
    <w:tmpl w:val="BB6240AE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5D3E531A"/>
    <w:multiLevelType w:val="multilevel"/>
    <w:tmpl w:val="A9B4010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8" w15:restartNumberingAfterBreak="0">
    <w:nsid w:val="5DD800A5"/>
    <w:multiLevelType w:val="hybridMultilevel"/>
    <w:tmpl w:val="774E6FF8"/>
    <w:lvl w:ilvl="0" w:tplc="ECFC442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A056B"/>
    <w:multiLevelType w:val="multilevel"/>
    <w:tmpl w:val="1876BE5C"/>
    <w:styleLink w:val="WWNum21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0" w15:restartNumberingAfterBreak="0">
    <w:nsid w:val="68A556FC"/>
    <w:multiLevelType w:val="hybridMultilevel"/>
    <w:tmpl w:val="B386AE66"/>
    <w:lvl w:ilvl="0" w:tplc="9AF65F3E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68C21562"/>
    <w:multiLevelType w:val="hybridMultilevel"/>
    <w:tmpl w:val="4E403F00"/>
    <w:lvl w:ilvl="0" w:tplc="87CC2F7E">
      <w:start w:val="6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1E47913"/>
    <w:multiLevelType w:val="hybridMultilevel"/>
    <w:tmpl w:val="BF6877D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A722E31"/>
    <w:multiLevelType w:val="hybridMultilevel"/>
    <w:tmpl w:val="2E1E83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1266020">
    <w:abstractNumId w:val="17"/>
  </w:num>
  <w:num w:numId="2" w16cid:durableId="1392846984">
    <w:abstractNumId w:val="10"/>
  </w:num>
  <w:num w:numId="3" w16cid:durableId="1005521095">
    <w:abstractNumId w:val="10"/>
  </w:num>
  <w:num w:numId="4" w16cid:durableId="1340699959">
    <w:abstractNumId w:val="12"/>
  </w:num>
  <w:num w:numId="5" w16cid:durableId="1588071777">
    <w:abstractNumId w:val="15"/>
  </w:num>
  <w:num w:numId="6" w16cid:durableId="864906850">
    <w:abstractNumId w:val="15"/>
    <w:lvlOverride w:ilvl="0">
      <w:startOverride w:val="1"/>
    </w:lvlOverride>
  </w:num>
  <w:num w:numId="7" w16cid:durableId="892039310">
    <w:abstractNumId w:val="0"/>
  </w:num>
  <w:num w:numId="8" w16cid:durableId="779178210">
    <w:abstractNumId w:val="7"/>
  </w:num>
  <w:num w:numId="9" w16cid:durableId="386537488">
    <w:abstractNumId w:val="14"/>
  </w:num>
  <w:num w:numId="10" w16cid:durableId="2122071345">
    <w:abstractNumId w:val="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pacing w:val="0"/>
          <w:w w:val="100"/>
          <w:position w:val="0"/>
          <w:sz w:val="28"/>
          <w:szCs w:val="28"/>
          <w:u w:val="none"/>
          <w:vertAlign w:val="subscript"/>
          <w:lang w:val="pl-PL"/>
        </w:rPr>
      </w:lvl>
    </w:lvlOverride>
    <w:lvlOverride w:ilvl="1">
      <w:lvl w:ilvl="1">
        <w:start w:val="1"/>
        <w:numFmt w:val="decimal"/>
        <w:lvlText w:val="%2"/>
        <w:lvlJc w:val="left"/>
        <w:pPr>
          <w:ind w:left="1080" w:hanging="360"/>
        </w:pPr>
      </w:lvl>
    </w:lvlOverride>
    <w:lvlOverride w:ilvl="2">
      <w:lvl w:ilvl="2">
        <w:start w:val="1"/>
        <w:numFmt w:val="decimal"/>
        <w:lvlText w:val="%1.%2.%3"/>
        <w:lvlJc w:val="left"/>
        <w:pPr>
          <w:ind w:left="1440" w:hanging="360"/>
        </w:pPr>
      </w:lvl>
    </w:lvlOverride>
    <w:lvlOverride w:ilvl="3">
      <w:lvl w:ilvl="3">
        <w:start w:val="1"/>
        <w:numFmt w:val="decimal"/>
        <w:lvlText w:val="%1.%2.%3.%4"/>
        <w:lvlJc w:val="left"/>
        <w:pPr>
          <w:ind w:left="1800" w:hanging="360"/>
        </w:pPr>
      </w:lvl>
    </w:lvlOverride>
    <w:lvlOverride w:ilvl="4">
      <w:lvl w:ilvl="4">
        <w:start w:val="1"/>
        <w:numFmt w:val="decimal"/>
        <w:lvlText w:val="%1.%2.%3.%4.%5"/>
        <w:lvlJc w:val="left"/>
        <w:pPr>
          <w:ind w:left="2160" w:hanging="360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2520" w:hanging="360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2880" w:hanging="360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3240" w:hanging="36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3600" w:hanging="360"/>
        </w:pPr>
      </w:lvl>
    </w:lvlOverride>
  </w:num>
  <w:num w:numId="11" w16cid:durableId="1949047396">
    <w:abstractNumId w:val="14"/>
    <w:lvlOverride w:ilvl="0">
      <w:startOverride w:val="14"/>
    </w:lvlOverride>
  </w:num>
  <w:num w:numId="12" w16cid:durableId="21328217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43832294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71021890">
    <w:abstractNumId w:val="0"/>
    <w:lvlOverride w:ilvl="0">
      <w:startOverride w:val="1"/>
    </w:lvlOverride>
  </w:num>
  <w:num w:numId="15" w16cid:durableId="1035278170">
    <w:abstractNumId w:val="0"/>
    <w:lvlOverride w:ilvl="0">
      <w:startOverride w:val="1"/>
    </w:lvlOverride>
  </w:num>
  <w:num w:numId="16" w16cid:durableId="672419842">
    <w:abstractNumId w:val="6"/>
  </w:num>
  <w:num w:numId="17" w16cid:durableId="1191449933">
    <w:abstractNumId w:val="0"/>
    <w:lvlOverride w:ilvl="0">
      <w:startOverride w:val="1"/>
    </w:lvlOverride>
  </w:num>
  <w:num w:numId="18" w16cid:durableId="1973632607">
    <w:abstractNumId w:val="3"/>
  </w:num>
  <w:num w:numId="19" w16cid:durableId="237132551">
    <w:abstractNumId w:val="13"/>
  </w:num>
  <w:num w:numId="20" w16cid:durableId="824710693">
    <w:abstractNumId w:val="4"/>
  </w:num>
  <w:num w:numId="21" w16cid:durableId="208421353">
    <w:abstractNumId w:val="4"/>
    <w:lvlOverride w:ilvl="0">
      <w:startOverride w:val="1"/>
    </w:lvlOverride>
  </w:num>
  <w:num w:numId="22" w16cid:durableId="1355958452">
    <w:abstractNumId w:val="23"/>
  </w:num>
  <w:num w:numId="23" w16cid:durableId="521936136">
    <w:abstractNumId w:val="18"/>
  </w:num>
  <w:num w:numId="24" w16cid:durableId="201288169">
    <w:abstractNumId w:val="2"/>
  </w:num>
  <w:num w:numId="25" w16cid:durableId="1908689334">
    <w:abstractNumId w:val="11"/>
  </w:num>
  <w:num w:numId="26" w16cid:durableId="122818083">
    <w:abstractNumId w:val="20"/>
  </w:num>
  <w:num w:numId="27" w16cid:durableId="1176387735">
    <w:abstractNumId w:val="9"/>
  </w:num>
  <w:num w:numId="28" w16cid:durableId="2146001175">
    <w:abstractNumId w:val="22"/>
  </w:num>
  <w:num w:numId="29" w16cid:durableId="1988969325">
    <w:abstractNumId w:val="21"/>
  </w:num>
  <w:num w:numId="30" w16cid:durableId="958727890">
    <w:abstractNumId w:val="5"/>
  </w:num>
  <w:num w:numId="31" w16cid:durableId="993992226">
    <w:abstractNumId w:val="19"/>
  </w:num>
  <w:num w:numId="32" w16cid:durableId="1383402282">
    <w:abstractNumId w:val="8"/>
  </w:num>
  <w:num w:numId="33" w16cid:durableId="1718579559">
    <w:abstractNumId w:val="19"/>
    <w:lvlOverride w:ilvl="0"/>
  </w:num>
  <w:num w:numId="34" w16cid:durableId="1521243176">
    <w:abstractNumId w:val="8"/>
    <w:lvlOverride w:ilvl="0"/>
  </w:num>
  <w:num w:numId="35" w16cid:durableId="1836992376">
    <w:abstractNumId w:val="16"/>
  </w:num>
  <w:num w:numId="36" w16cid:durableId="990521435">
    <w:abstractNumId w:val="1"/>
  </w:num>
  <w:num w:numId="37" w16cid:durableId="5140754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650"/>
    <w:rsid w:val="000C5EEE"/>
    <w:rsid w:val="000D63CC"/>
    <w:rsid w:val="001303EA"/>
    <w:rsid w:val="00152294"/>
    <w:rsid w:val="00166113"/>
    <w:rsid w:val="00214650"/>
    <w:rsid w:val="002F49F8"/>
    <w:rsid w:val="003B3B10"/>
    <w:rsid w:val="0041010A"/>
    <w:rsid w:val="00433876"/>
    <w:rsid w:val="004D73C4"/>
    <w:rsid w:val="00543CC4"/>
    <w:rsid w:val="00591313"/>
    <w:rsid w:val="00643851"/>
    <w:rsid w:val="00655051"/>
    <w:rsid w:val="0066316C"/>
    <w:rsid w:val="00693905"/>
    <w:rsid w:val="006D69BF"/>
    <w:rsid w:val="007211A4"/>
    <w:rsid w:val="0081502E"/>
    <w:rsid w:val="00852FDF"/>
    <w:rsid w:val="0086375D"/>
    <w:rsid w:val="008B58EB"/>
    <w:rsid w:val="00913348"/>
    <w:rsid w:val="00970335"/>
    <w:rsid w:val="009757E1"/>
    <w:rsid w:val="00A638E7"/>
    <w:rsid w:val="00B23F1B"/>
    <w:rsid w:val="00BB3D7A"/>
    <w:rsid w:val="00C45049"/>
    <w:rsid w:val="00C658EC"/>
    <w:rsid w:val="00C82873"/>
    <w:rsid w:val="00C941C0"/>
    <w:rsid w:val="00CD79E7"/>
    <w:rsid w:val="00EA79E4"/>
    <w:rsid w:val="00F51AC5"/>
    <w:rsid w:val="00F57A80"/>
    <w:rsid w:val="00F616EF"/>
    <w:rsid w:val="00F62B0E"/>
    <w:rsid w:val="00F90754"/>
    <w:rsid w:val="00FA2A36"/>
    <w:rsid w:val="00FF2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5BCF5"/>
  <w15:docId w15:val="{2F29551A-9A59-4029-B351-ADE972AD3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8B58EB"/>
    <w:pPr>
      <w:suppressAutoHyphens w:val="0"/>
      <w:autoSpaceDN/>
      <w:spacing w:after="0" w:line="240" w:lineRule="auto"/>
      <w:ind w:left="1100" w:hanging="2256"/>
      <w:textAlignment w:val="auto"/>
      <w:outlineLvl w:val="0"/>
    </w:pPr>
    <w:rPr>
      <w:rFonts w:ascii="Arial" w:eastAsia="Arial" w:hAnsi="Arial" w:cstheme="minorBidi"/>
      <w:b/>
      <w:bCs/>
      <w:kern w:val="0"/>
      <w:sz w:val="28"/>
      <w:szCs w:val="28"/>
      <w:lang w:val="en-US"/>
    </w:rPr>
  </w:style>
  <w:style w:type="paragraph" w:styleId="Nagwek2">
    <w:name w:val="heading 2"/>
    <w:basedOn w:val="Normalny"/>
    <w:link w:val="Nagwek2Znak"/>
    <w:uiPriority w:val="1"/>
    <w:qFormat/>
    <w:rsid w:val="008B58EB"/>
    <w:pPr>
      <w:suppressAutoHyphens w:val="0"/>
      <w:autoSpaceDN/>
      <w:spacing w:after="0" w:line="240" w:lineRule="auto"/>
      <w:ind w:left="4550"/>
      <w:textAlignment w:val="auto"/>
      <w:outlineLvl w:val="1"/>
    </w:pPr>
    <w:rPr>
      <w:rFonts w:ascii="Arial" w:eastAsia="Arial" w:hAnsi="Arial" w:cstheme="minorBidi"/>
      <w:b/>
      <w:bCs/>
      <w:kern w:val="0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kapitzlist">
    <w:name w:val="List Paragraph"/>
    <w:basedOn w:val="Standard"/>
    <w:qFormat/>
    <w:rsid w:val="00A638E7"/>
    <w:pPr>
      <w:spacing w:after="120" w:line="360" w:lineRule="auto"/>
      <w:ind w:left="720"/>
    </w:pPr>
  </w:style>
  <w:style w:type="paragraph" w:styleId="NormalnyWeb">
    <w:name w:val="Normal (Web)"/>
    <w:basedOn w:val="Standard"/>
    <w:rsid w:val="00A638E7"/>
    <w:pPr>
      <w:spacing w:before="100" w:after="28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Num3">
    <w:name w:val="WWNum3"/>
    <w:basedOn w:val="Bezlisty"/>
    <w:rsid w:val="00A638E7"/>
    <w:pPr>
      <w:numPr>
        <w:numId w:val="2"/>
      </w:numPr>
    </w:pPr>
  </w:style>
  <w:style w:type="paragraph" w:styleId="Tytu">
    <w:name w:val="Title"/>
    <w:basedOn w:val="Standard"/>
    <w:next w:val="Podtytu"/>
    <w:link w:val="TytuZnak"/>
    <w:uiPriority w:val="10"/>
    <w:qFormat/>
    <w:rsid w:val="0043387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433876"/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3876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33876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numbering" w:customStyle="1" w:styleId="WWNum1">
    <w:name w:val="WWNum1"/>
    <w:basedOn w:val="Bezlisty"/>
    <w:rsid w:val="006D69BF"/>
    <w:pPr>
      <w:numPr>
        <w:numId w:val="5"/>
      </w:numPr>
    </w:pPr>
  </w:style>
  <w:style w:type="numbering" w:customStyle="1" w:styleId="WWNum11">
    <w:name w:val="WWNum11"/>
    <w:basedOn w:val="Bezlisty"/>
    <w:rsid w:val="00F62B0E"/>
    <w:pPr>
      <w:numPr>
        <w:numId w:val="8"/>
      </w:numPr>
    </w:pPr>
  </w:style>
  <w:style w:type="numbering" w:customStyle="1" w:styleId="WWNum2">
    <w:name w:val="WWNum2"/>
    <w:basedOn w:val="Bezlisty"/>
    <w:rsid w:val="00F62B0E"/>
    <w:pPr>
      <w:numPr>
        <w:numId w:val="9"/>
      </w:numPr>
    </w:pPr>
  </w:style>
  <w:style w:type="paragraph" w:customStyle="1" w:styleId="Teksttreci">
    <w:name w:val="Tekst treści"/>
    <w:basedOn w:val="Normalny"/>
    <w:rsid w:val="00F616EF"/>
    <w:pPr>
      <w:widowControl/>
      <w:shd w:val="clear" w:color="auto" w:fill="FFFFFF"/>
      <w:spacing w:before="360" w:after="0" w:line="317" w:lineRule="exact"/>
      <w:ind w:hanging="360"/>
      <w:jc w:val="both"/>
      <w:textAlignment w:val="auto"/>
    </w:pPr>
    <w:rPr>
      <w:rFonts w:ascii="Times New Roman" w:eastAsia="Times New Roman" w:hAnsi="Times New Roman" w:cs="Times New Roman"/>
      <w:color w:val="000000"/>
      <w:sz w:val="27"/>
      <w:szCs w:val="27"/>
      <w:lang w:eastAsia="pl-PL"/>
    </w:rPr>
  </w:style>
  <w:style w:type="numbering" w:customStyle="1" w:styleId="WWNum7">
    <w:name w:val="WWNum7"/>
    <w:basedOn w:val="Bezlisty"/>
    <w:rsid w:val="00655051"/>
    <w:pPr>
      <w:numPr>
        <w:numId w:val="20"/>
      </w:numPr>
    </w:pPr>
  </w:style>
  <w:style w:type="character" w:styleId="Hipercze">
    <w:name w:val="Hyperlink"/>
    <w:uiPriority w:val="99"/>
    <w:unhideWhenUsed/>
    <w:rsid w:val="00FF2145"/>
    <w:rPr>
      <w:color w:val="0563C1"/>
      <w:u w:val="single"/>
    </w:rPr>
  </w:style>
  <w:style w:type="character" w:customStyle="1" w:styleId="Nagwek1Znak">
    <w:name w:val="Nagłówek 1 Znak"/>
    <w:basedOn w:val="Domylnaczcionkaakapitu"/>
    <w:link w:val="Nagwek1"/>
    <w:uiPriority w:val="1"/>
    <w:rsid w:val="008B58EB"/>
    <w:rPr>
      <w:rFonts w:ascii="Arial" w:eastAsia="Arial" w:hAnsi="Arial" w:cstheme="minorBidi"/>
      <w:b/>
      <w:bCs/>
      <w:kern w:val="0"/>
      <w:sz w:val="28"/>
      <w:szCs w:val="28"/>
      <w:lang w:val="en-US"/>
    </w:rPr>
  </w:style>
  <w:style w:type="character" w:customStyle="1" w:styleId="Nagwek2Znak">
    <w:name w:val="Nagłówek 2 Znak"/>
    <w:basedOn w:val="Domylnaczcionkaakapitu"/>
    <w:link w:val="Nagwek2"/>
    <w:uiPriority w:val="1"/>
    <w:rsid w:val="008B58EB"/>
    <w:rPr>
      <w:rFonts w:ascii="Arial" w:eastAsia="Arial" w:hAnsi="Arial" w:cstheme="minorBidi"/>
      <w:b/>
      <w:bCs/>
      <w:kern w:val="0"/>
      <w:sz w:val="24"/>
      <w:szCs w:val="24"/>
      <w:lang w:val="en-US"/>
    </w:rPr>
  </w:style>
  <w:style w:type="paragraph" w:styleId="Tekstpodstawowy">
    <w:name w:val="Body Text"/>
    <w:basedOn w:val="Normalny"/>
    <w:link w:val="TekstpodstawowyZnak"/>
    <w:uiPriority w:val="1"/>
    <w:qFormat/>
    <w:rsid w:val="008B58EB"/>
    <w:pPr>
      <w:suppressAutoHyphens w:val="0"/>
      <w:autoSpaceDN/>
      <w:spacing w:after="0" w:line="240" w:lineRule="auto"/>
      <w:ind w:left="804"/>
      <w:textAlignment w:val="auto"/>
    </w:pPr>
    <w:rPr>
      <w:rFonts w:ascii="Arial" w:eastAsia="Arial" w:hAnsi="Arial" w:cstheme="minorBidi"/>
      <w:kern w:val="0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B58EB"/>
    <w:rPr>
      <w:rFonts w:ascii="Arial" w:eastAsia="Arial" w:hAnsi="Arial" w:cstheme="minorBidi"/>
      <w:kern w:val="0"/>
      <w:sz w:val="24"/>
      <w:szCs w:val="24"/>
      <w:lang w:val="en-US"/>
    </w:rPr>
  </w:style>
  <w:style w:type="numbering" w:customStyle="1" w:styleId="WWNum12">
    <w:name w:val="WWNum12"/>
    <w:basedOn w:val="Bezlisty"/>
    <w:rsid w:val="009757E1"/>
    <w:pPr>
      <w:numPr>
        <w:numId w:val="30"/>
      </w:numPr>
    </w:pPr>
  </w:style>
  <w:style w:type="numbering" w:customStyle="1" w:styleId="WWNum21">
    <w:name w:val="WWNum21"/>
    <w:basedOn w:val="Bezlisty"/>
    <w:rsid w:val="009757E1"/>
    <w:pPr>
      <w:numPr>
        <w:numId w:val="31"/>
      </w:numPr>
    </w:pPr>
  </w:style>
  <w:style w:type="numbering" w:customStyle="1" w:styleId="WWNum31">
    <w:name w:val="WWNum31"/>
    <w:basedOn w:val="Bezlisty"/>
    <w:rsid w:val="009757E1"/>
    <w:pPr>
      <w:numPr>
        <w:numId w:val="32"/>
      </w:numPr>
    </w:pPr>
  </w:style>
  <w:style w:type="numbering" w:customStyle="1" w:styleId="WWNum13">
    <w:name w:val="WWNum13"/>
    <w:basedOn w:val="Bezlisty"/>
    <w:rsid w:val="00C941C0"/>
    <w:pPr>
      <w:numPr>
        <w:numId w:val="35"/>
      </w:numPr>
    </w:pPr>
  </w:style>
  <w:style w:type="numbering" w:customStyle="1" w:styleId="WWNum22">
    <w:name w:val="WWNum22"/>
    <w:basedOn w:val="Bezlisty"/>
    <w:rsid w:val="00C941C0"/>
    <w:pPr>
      <w:numPr>
        <w:numId w:val="36"/>
      </w:numPr>
    </w:pPr>
  </w:style>
  <w:style w:type="paragraph" w:customStyle="1" w:styleId="Default">
    <w:name w:val="Default"/>
    <w:rsid w:val="00166113"/>
    <w:pPr>
      <w:widowControl/>
      <w:spacing w:after="0" w:line="240" w:lineRule="auto"/>
    </w:pPr>
    <w:rPr>
      <w:rFonts w:eastAsia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zurny.kp1.koszalin@sc.policj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yzurny.koszalin@sc.policj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dyzurny.kp1.koszalin@sc.policja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yzurny.koszalin@sc.policj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7805</Words>
  <Characters>46832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Perz</dc:creator>
  <cp:lastModifiedBy>MowPolanów</cp:lastModifiedBy>
  <cp:revision>7</cp:revision>
  <cp:lastPrinted>2020-08-20T12:38:00Z</cp:lastPrinted>
  <dcterms:created xsi:type="dcterms:W3CDTF">2025-07-15T12:54:00Z</dcterms:created>
  <dcterms:modified xsi:type="dcterms:W3CDTF">2025-07-16T07:07:00Z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